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A099" w14:textId="6716568C" w:rsidR="003C6616" w:rsidRDefault="003C6616" w:rsidP="00427B49">
      <w:pPr>
        <w:pStyle w:val="Header"/>
        <w:rPr>
          <w:sz w:val="20"/>
          <w:szCs w:val="20"/>
        </w:rPr>
      </w:pPr>
      <w:r>
        <w:rPr>
          <w:sz w:val="20"/>
          <w:szCs w:val="20"/>
        </w:rPr>
        <w:t xml:space="preserve">                                                                            </w:t>
      </w:r>
    </w:p>
    <w:p w14:paraId="6FA0F5A9" w14:textId="3732F198" w:rsidR="0074450E" w:rsidRDefault="003C6616" w:rsidP="003C6616">
      <w:pPr>
        <w:jc w:val="center"/>
      </w:pPr>
      <w:r>
        <w:rPr>
          <w:noProof/>
        </w:rPr>
        <w:drawing>
          <wp:inline distT="0" distB="0" distL="0" distR="0" wp14:anchorId="52C799A7" wp14:editId="26C3D783">
            <wp:extent cx="1162050"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43000"/>
                    </a:xfrm>
                    <a:prstGeom prst="rect">
                      <a:avLst/>
                    </a:prstGeom>
                    <a:noFill/>
                  </pic:spPr>
                </pic:pic>
              </a:graphicData>
            </a:graphic>
          </wp:inline>
        </w:drawing>
      </w:r>
    </w:p>
    <w:p w14:paraId="386B12F8" w14:textId="60FA5B1D" w:rsidR="003C6616" w:rsidRPr="002F0FB9" w:rsidRDefault="00303AE2" w:rsidP="00F06579">
      <w:pPr>
        <w:spacing w:after="0"/>
        <w:jc w:val="center"/>
        <w:rPr>
          <w:rFonts w:ascii="Trebuchet MS" w:hAnsi="Trebuchet MS"/>
          <w:sz w:val="28"/>
          <w:szCs w:val="28"/>
        </w:rPr>
      </w:pPr>
      <w:r>
        <w:rPr>
          <w:rFonts w:ascii="Trebuchet MS" w:hAnsi="Trebuchet MS"/>
          <w:sz w:val="28"/>
          <w:szCs w:val="28"/>
        </w:rPr>
        <w:t>Approved Final</w:t>
      </w:r>
      <w:r w:rsidR="005D3768" w:rsidRPr="002F0FB9">
        <w:rPr>
          <w:rFonts w:ascii="Trebuchet MS" w:hAnsi="Trebuchet MS"/>
          <w:sz w:val="28"/>
          <w:szCs w:val="28"/>
        </w:rPr>
        <w:t xml:space="preserve"> Minutes</w:t>
      </w:r>
    </w:p>
    <w:p w14:paraId="79C6E77C" w14:textId="0894BC45" w:rsidR="005D3768" w:rsidRPr="002F0FB9" w:rsidRDefault="005D3768" w:rsidP="00F06579">
      <w:pPr>
        <w:spacing w:after="0"/>
        <w:jc w:val="center"/>
        <w:rPr>
          <w:rFonts w:ascii="Trebuchet MS" w:hAnsi="Trebuchet MS"/>
          <w:sz w:val="28"/>
          <w:szCs w:val="28"/>
        </w:rPr>
      </w:pPr>
      <w:r w:rsidRPr="002F0FB9">
        <w:rPr>
          <w:rFonts w:ascii="Trebuchet MS" w:hAnsi="Trebuchet MS"/>
          <w:sz w:val="28"/>
          <w:szCs w:val="28"/>
        </w:rPr>
        <w:t xml:space="preserve">Regular Board </w:t>
      </w:r>
      <w:r w:rsidR="00A52D85">
        <w:rPr>
          <w:rFonts w:ascii="Trebuchet MS" w:hAnsi="Trebuchet MS"/>
          <w:sz w:val="28"/>
          <w:szCs w:val="28"/>
        </w:rPr>
        <w:t xml:space="preserve">of Directors (Board) </w:t>
      </w:r>
      <w:r w:rsidRPr="002F0FB9">
        <w:rPr>
          <w:rFonts w:ascii="Trebuchet MS" w:hAnsi="Trebuchet MS"/>
          <w:sz w:val="28"/>
          <w:szCs w:val="28"/>
        </w:rPr>
        <w:t>Meeting</w:t>
      </w:r>
    </w:p>
    <w:p w14:paraId="0A538FEF" w14:textId="350F4B67" w:rsidR="00820F46" w:rsidRDefault="005B6FC5" w:rsidP="00F06579">
      <w:pPr>
        <w:spacing w:after="0"/>
        <w:jc w:val="center"/>
        <w:rPr>
          <w:rFonts w:ascii="Trebuchet MS" w:hAnsi="Trebuchet MS"/>
          <w:sz w:val="28"/>
          <w:szCs w:val="28"/>
        </w:rPr>
      </w:pPr>
      <w:r>
        <w:rPr>
          <w:rFonts w:ascii="Trebuchet MS" w:hAnsi="Trebuchet MS"/>
          <w:sz w:val="28"/>
          <w:szCs w:val="28"/>
        </w:rPr>
        <w:t>February 9</w:t>
      </w:r>
      <w:r w:rsidR="00820F46" w:rsidRPr="00F06579">
        <w:rPr>
          <w:rFonts w:ascii="Trebuchet MS" w:hAnsi="Trebuchet MS"/>
          <w:sz w:val="28"/>
          <w:szCs w:val="28"/>
        </w:rPr>
        <w:t>, 202</w:t>
      </w:r>
      <w:r w:rsidR="00402003">
        <w:rPr>
          <w:rFonts w:ascii="Trebuchet MS" w:hAnsi="Trebuchet MS"/>
          <w:sz w:val="28"/>
          <w:szCs w:val="28"/>
        </w:rPr>
        <w:t>3</w:t>
      </w:r>
    </w:p>
    <w:p w14:paraId="4C68BF2C" w14:textId="77777777" w:rsidR="005D3768" w:rsidRDefault="005D3768" w:rsidP="005D3768">
      <w:pPr>
        <w:pStyle w:val="ListParagraph"/>
        <w:rPr>
          <w:rFonts w:ascii="Trebuchet MS" w:hAnsi="Trebuchet MS"/>
          <w:b/>
          <w:bCs/>
          <w:u w:val="single"/>
        </w:rPr>
      </w:pPr>
    </w:p>
    <w:p w14:paraId="695F8666" w14:textId="697ACE3A" w:rsidR="00820F46" w:rsidRDefault="00820F46" w:rsidP="00820F46">
      <w:pPr>
        <w:pStyle w:val="ListParagraph"/>
        <w:numPr>
          <w:ilvl w:val="0"/>
          <w:numId w:val="1"/>
        </w:numPr>
        <w:rPr>
          <w:rFonts w:ascii="Trebuchet MS" w:hAnsi="Trebuchet MS"/>
          <w:b/>
          <w:bCs/>
          <w:u w:val="single"/>
        </w:rPr>
      </w:pPr>
      <w:r w:rsidRPr="00820F46">
        <w:rPr>
          <w:rFonts w:ascii="Trebuchet MS" w:hAnsi="Trebuchet MS"/>
          <w:b/>
          <w:bCs/>
          <w:u w:val="single"/>
        </w:rPr>
        <w:t>Call To Order</w:t>
      </w:r>
    </w:p>
    <w:p w14:paraId="2D05EA61" w14:textId="77777777" w:rsidR="00A52D85" w:rsidRDefault="00A52D85" w:rsidP="005D3768">
      <w:pPr>
        <w:pStyle w:val="ListParagraph"/>
        <w:rPr>
          <w:rFonts w:ascii="Trebuchet MS" w:hAnsi="Trebuchet MS"/>
        </w:rPr>
      </w:pPr>
    </w:p>
    <w:p w14:paraId="27467FB5" w14:textId="56FD4442" w:rsidR="005D3768" w:rsidRPr="005D3768" w:rsidRDefault="005D3768" w:rsidP="005D3768">
      <w:pPr>
        <w:pStyle w:val="ListParagraph"/>
        <w:rPr>
          <w:rFonts w:ascii="Trebuchet MS" w:hAnsi="Trebuchet MS"/>
        </w:rPr>
      </w:pPr>
      <w:r w:rsidRPr="005D3768">
        <w:rPr>
          <w:rFonts w:ascii="Trebuchet MS" w:hAnsi="Trebuchet MS"/>
        </w:rPr>
        <w:t>The meeting was called to order at 6:00 pm</w:t>
      </w:r>
      <w:r w:rsidR="00A52D85">
        <w:rPr>
          <w:rFonts w:ascii="Trebuchet MS" w:hAnsi="Trebuchet MS"/>
        </w:rPr>
        <w:t>.</w:t>
      </w:r>
    </w:p>
    <w:p w14:paraId="2BD29F9F" w14:textId="384DC65F" w:rsidR="00820F46" w:rsidRDefault="00820F46" w:rsidP="00820F46">
      <w:pPr>
        <w:pStyle w:val="ListParagraph"/>
        <w:rPr>
          <w:rFonts w:ascii="Trebuchet MS" w:hAnsi="Trebuchet MS"/>
          <w:b/>
          <w:bCs/>
          <w:u w:val="single"/>
        </w:rPr>
      </w:pPr>
    </w:p>
    <w:p w14:paraId="57DB8177" w14:textId="77777777" w:rsidR="00A52D85" w:rsidRDefault="005D3768" w:rsidP="00820F46">
      <w:pPr>
        <w:pStyle w:val="ListParagraph"/>
        <w:rPr>
          <w:rFonts w:ascii="Trebuchet MS" w:hAnsi="Trebuchet MS"/>
        </w:rPr>
      </w:pPr>
      <w:r w:rsidRPr="005D3768">
        <w:rPr>
          <w:rFonts w:ascii="Trebuchet MS" w:hAnsi="Trebuchet MS"/>
        </w:rPr>
        <w:t>Directors present:</w:t>
      </w:r>
      <w:r w:rsidR="00D3232B">
        <w:rPr>
          <w:rFonts w:ascii="Trebuchet MS" w:hAnsi="Trebuchet MS"/>
        </w:rPr>
        <w:t xml:space="preserve"> </w:t>
      </w:r>
    </w:p>
    <w:p w14:paraId="1AC007BA" w14:textId="4D307A95" w:rsidR="005D3768" w:rsidRDefault="00D3232B" w:rsidP="00820F46">
      <w:pPr>
        <w:pStyle w:val="ListParagraph"/>
        <w:rPr>
          <w:rFonts w:ascii="Trebuchet MS" w:hAnsi="Trebuchet MS"/>
        </w:rPr>
      </w:pPr>
      <w:r>
        <w:rPr>
          <w:rFonts w:ascii="Trebuchet MS" w:hAnsi="Trebuchet MS"/>
        </w:rPr>
        <w:t>Butcher, Lund, McCarley</w:t>
      </w:r>
      <w:r w:rsidR="006D45E6">
        <w:rPr>
          <w:rFonts w:ascii="Trebuchet MS" w:hAnsi="Trebuchet MS"/>
        </w:rPr>
        <w:t>,</w:t>
      </w:r>
      <w:r w:rsidR="006D45E6" w:rsidRPr="006D45E6">
        <w:rPr>
          <w:rFonts w:ascii="Trebuchet MS" w:hAnsi="Trebuchet MS"/>
        </w:rPr>
        <w:t xml:space="preserve"> </w:t>
      </w:r>
      <w:r w:rsidR="006D45E6">
        <w:rPr>
          <w:rFonts w:ascii="Trebuchet MS" w:hAnsi="Trebuchet MS"/>
        </w:rPr>
        <w:t>Rickert, Woolery</w:t>
      </w:r>
    </w:p>
    <w:p w14:paraId="798AC78D" w14:textId="77777777" w:rsidR="00D3232B" w:rsidRDefault="00D3232B" w:rsidP="00820F46">
      <w:pPr>
        <w:pStyle w:val="ListParagraph"/>
        <w:rPr>
          <w:rFonts w:ascii="Trebuchet MS" w:hAnsi="Trebuchet MS"/>
        </w:rPr>
      </w:pPr>
    </w:p>
    <w:p w14:paraId="0CC3D9E4" w14:textId="2B84D5BB" w:rsidR="00D3232B" w:rsidRDefault="00D3232B" w:rsidP="00820F46">
      <w:pPr>
        <w:pStyle w:val="ListParagraph"/>
        <w:rPr>
          <w:rFonts w:ascii="Trebuchet MS" w:hAnsi="Trebuchet MS"/>
        </w:rPr>
      </w:pPr>
      <w:r>
        <w:rPr>
          <w:rFonts w:ascii="Trebuchet MS" w:hAnsi="Trebuchet MS"/>
        </w:rPr>
        <w:t>Staff Present:</w:t>
      </w:r>
    </w:p>
    <w:p w14:paraId="220834C9" w14:textId="1D353F78" w:rsidR="00D3232B" w:rsidRDefault="00D3232B" w:rsidP="00820F46">
      <w:pPr>
        <w:pStyle w:val="ListParagraph"/>
        <w:rPr>
          <w:rFonts w:ascii="Trebuchet MS" w:hAnsi="Trebuchet MS"/>
        </w:rPr>
      </w:pPr>
      <w:r>
        <w:rPr>
          <w:rFonts w:ascii="Trebuchet MS" w:hAnsi="Trebuchet MS"/>
        </w:rPr>
        <w:t>General Manager Jered Shipley</w:t>
      </w:r>
    </w:p>
    <w:p w14:paraId="1ED09080" w14:textId="436AC80B" w:rsidR="00D3232B" w:rsidRDefault="00D3232B" w:rsidP="00820F46">
      <w:pPr>
        <w:pStyle w:val="ListParagraph"/>
        <w:rPr>
          <w:rFonts w:ascii="Trebuchet MS" w:hAnsi="Trebuchet MS"/>
        </w:rPr>
      </w:pPr>
      <w:r>
        <w:rPr>
          <w:rFonts w:ascii="Trebuchet MS" w:hAnsi="Trebuchet MS"/>
        </w:rPr>
        <w:t>Finance Manager Terri White</w:t>
      </w:r>
    </w:p>
    <w:p w14:paraId="728925E2" w14:textId="54D85684" w:rsidR="00D3232B" w:rsidRDefault="00D3232B" w:rsidP="00820F46">
      <w:pPr>
        <w:pStyle w:val="ListParagraph"/>
        <w:rPr>
          <w:rFonts w:ascii="Trebuchet MS" w:hAnsi="Trebuchet MS"/>
        </w:rPr>
      </w:pPr>
      <w:r>
        <w:rPr>
          <w:rFonts w:ascii="Trebuchet MS" w:hAnsi="Trebuchet MS"/>
        </w:rPr>
        <w:t>Operations Manager Ben Duncan</w:t>
      </w:r>
    </w:p>
    <w:p w14:paraId="0A7BE6B0" w14:textId="77777777" w:rsidR="00D3232B" w:rsidRDefault="00D3232B" w:rsidP="00820F46">
      <w:pPr>
        <w:pStyle w:val="ListParagraph"/>
        <w:rPr>
          <w:rFonts w:ascii="Trebuchet MS" w:hAnsi="Trebuchet MS"/>
        </w:rPr>
      </w:pPr>
    </w:p>
    <w:p w14:paraId="61089D6A" w14:textId="7F08599E" w:rsidR="00D3232B" w:rsidRDefault="00D3232B" w:rsidP="00820F46">
      <w:pPr>
        <w:pStyle w:val="ListParagraph"/>
        <w:rPr>
          <w:rFonts w:ascii="Trebuchet MS" w:hAnsi="Trebuchet MS"/>
        </w:rPr>
      </w:pPr>
      <w:r>
        <w:rPr>
          <w:rFonts w:ascii="Trebuchet MS" w:hAnsi="Trebuchet MS"/>
        </w:rPr>
        <w:t>Legal Counsel:</w:t>
      </w:r>
    </w:p>
    <w:p w14:paraId="7E62F9FB" w14:textId="5DE337A2" w:rsidR="00D3232B" w:rsidRPr="005D3768" w:rsidRDefault="00D3232B" w:rsidP="00820F46">
      <w:pPr>
        <w:pStyle w:val="ListParagraph"/>
        <w:rPr>
          <w:rFonts w:ascii="Trebuchet MS" w:hAnsi="Trebuchet MS"/>
        </w:rPr>
      </w:pPr>
      <w:r>
        <w:rPr>
          <w:rFonts w:ascii="Trebuchet MS" w:hAnsi="Trebuchet MS"/>
        </w:rPr>
        <w:t>Dustin Cooper</w:t>
      </w:r>
      <w:r w:rsidR="00C90997">
        <w:rPr>
          <w:rFonts w:ascii="Trebuchet MS" w:hAnsi="Trebuchet MS"/>
        </w:rPr>
        <w:t xml:space="preserve"> of Minasian, </w:t>
      </w:r>
      <w:proofErr w:type="spellStart"/>
      <w:r w:rsidR="00C90997">
        <w:rPr>
          <w:rFonts w:ascii="Trebuchet MS" w:hAnsi="Trebuchet MS"/>
        </w:rPr>
        <w:t>Meith</w:t>
      </w:r>
      <w:proofErr w:type="spellEnd"/>
      <w:r w:rsidR="00C90997">
        <w:rPr>
          <w:rFonts w:ascii="Trebuchet MS" w:hAnsi="Trebuchet MS"/>
        </w:rPr>
        <w:t>, Soares, Sexton &amp; Cooper, LLP – Attorneys at Law</w:t>
      </w:r>
    </w:p>
    <w:p w14:paraId="1C382698" w14:textId="33B4AA88" w:rsidR="005D3768" w:rsidRPr="00820F46" w:rsidRDefault="005D3768" w:rsidP="00820F46">
      <w:pPr>
        <w:pStyle w:val="ListParagraph"/>
        <w:rPr>
          <w:rFonts w:ascii="Trebuchet MS" w:hAnsi="Trebuchet MS"/>
          <w:b/>
          <w:bCs/>
          <w:u w:val="single"/>
        </w:rPr>
      </w:pPr>
    </w:p>
    <w:p w14:paraId="008A54EC" w14:textId="16133034" w:rsidR="00820F46" w:rsidRDefault="00820F46" w:rsidP="004F1D34">
      <w:pPr>
        <w:pStyle w:val="ListParagraph"/>
        <w:numPr>
          <w:ilvl w:val="0"/>
          <w:numId w:val="1"/>
        </w:numPr>
        <w:rPr>
          <w:rFonts w:ascii="Trebuchet MS" w:hAnsi="Trebuchet MS"/>
          <w:b/>
          <w:bCs/>
          <w:u w:val="single"/>
        </w:rPr>
      </w:pPr>
      <w:r w:rsidRPr="00820F46">
        <w:rPr>
          <w:rFonts w:ascii="Trebuchet MS" w:hAnsi="Trebuchet MS"/>
          <w:b/>
          <w:bCs/>
          <w:u w:val="single"/>
        </w:rPr>
        <w:t>Flag Salute</w:t>
      </w:r>
    </w:p>
    <w:p w14:paraId="7045A55E" w14:textId="77777777" w:rsidR="0044567D" w:rsidRDefault="0044567D" w:rsidP="00D3232B">
      <w:pPr>
        <w:pStyle w:val="ListParagraph"/>
        <w:rPr>
          <w:rFonts w:ascii="Trebuchet MS" w:hAnsi="Trebuchet MS"/>
        </w:rPr>
      </w:pPr>
    </w:p>
    <w:p w14:paraId="792D0537" w14:textId="49FFAABB" w:rsidR="00D3232B" w:rsidRPr="00D3232B" w:rsidRDefault="00D3232B" w:rsidP="00D3232B">
      <w:pPr>
        <w:pStyle w:val="ListParagraph"/>
        <w:rPr>
          <w:rFonts w:ascii="Trebuchet MS" w:hAnsi="Trebuchet MS"/>
        </w:rPr>
      </w:pPr>
      <w:r w:rsidRPr="00D3232B">
        <w:rPr>
          <w:rFonts w:ascii="Trebuchet MS" w:hAnsi="Trebuchet MS"/>
        </w:rPr>
        <w:t>The fla</w:t>
      </w:r>
      <w:r>
        <w:rPr>
          <w:rFonts w:ascii="Trebuchet MS" w:hAnsi="Trebuchet MS"/>
        </w:rPr>
        <w:t>g</w:t>
      </w:r>
      <w:r w:rsidRPr="00D3232B">
        <w:rPr>
          <w:rFonts w:ascii="Trebuchet MS" w:hAnsi="Trebuchet MS"/>
        </w:rPr>
        <w:t xml:space="preserve"> salute was led by </w:t>
      </w:r>
      <w:r w:rsidR="0044567D">
        <w:rPr>
          <w:rFonts w:ascii="Trebuchet MS" w:hAnsi="Trebuchet MS"/>
        </w:rPr>
        <w:t xml:space="preserve">Director </w:t>
      </w:r>
      <w:r w:rsidRPr="00D3232B">
        <w:rPr>
          <w:rFonts w:ascii="Trebuchet MS" w:hAnsi="Trebuchet MS"/>
        </w:rPr>
        <w:t>Audie Butcher</w:t>
      </w:r>
      <w:r w:rsidR="0044567D">
        <w:rPr>
          <w:rFonts w:ascii="Trebuchet MS" w:hAnsi="Trebuchet MS"/>
        </w:rPr>
        <w:t>.</w:t>
      </w:r>
    </w:p>
    <w:p w14:paraId="79A9C227" w14:textId="77777777" w:rsidR="00820F46" w:rsidRPr="00820F46" w:rsidRDefault="00820F46" w:rsidP="00F06579">
      <w:pPr>
        <w:pStyle w:val="ListParagraph"/>
        <w:spacing w:after="0" w:line="240" w:lineRule="auto"/>
        <w:rPr>
          <w:rFonts w:ascii="Trebuchet MS" w:hAnsi="Trebuchet MS"/>
          <w:b/>
          <w:bCs/>
          <w:u w:val="single"/>
        </w:rPr>
      </w:pPr>
    </w:p>
    <w:p w14:paraId="09BF288E" w14:textId="77777777" w:rsidR="0044567D" w:rsidRDefault="00820F46" w:rsidP="0044567D">
      <w:pPr>
        <w:pStyle w:val="ListParagraph"/>
        <w:numPr>
          <w:ilvl w:val="0"/>
          <w:numId w:val="1"/>
        </w:numPr>
        <w:rPr>
          <w:rFonts w:ascii="Trebuchet MS" w:hAnsi="Trebuchet MS"/>
          <w:b/>
          <w:bCs/>
          <w:u w:val="single"/>
        </w:rPr>
      </w:pPr>
      <w:r w:rsidRPr="00820F46">
        <w:rPr>
          <w:rFonts w:ascii="Trebuchet MS" w:hAnsi="Trebuchet MS"/>
          <w:b/>
          <w:bCs/>
          <w:u w:val="single"/>
        </w:rPr>
        <w:t>Public Participation</w:t>
      </w:r>
    </w:p>
    <w:p w14:paraId="23AC12F1" w14:textId="77777777" w:rsidR="0044567D" w:rsidRDefault="0044567D" w:rsidP="0044567D">
      <w:pPr>
        <w:pStyle w:val="ListParagraph"/>
        <w:rPr>
          <w:rFonts w:ascii="Trebuchet MS" w:hAnsi="Trebuchet MS"/>
          <w:b/>
          <w:bCs/>
          <w:u w:val="single"/>
        </w:rPr>
      </w:pPr>
    </w:p>
    <w:p w14:paraId="2B812778" w14:textId="05839306" w:rsidR="009D44A6" w:rsidRPr="0044567D" w:rsidRDefault="00820F46" w:rsidP="0044567D">
      <w:pPr>
        <w:pStyle w:val="ListParagraph"/>
        <w:rPr>
          <w:rFonts w:ascii="Trebuchet MS" w:hAnsi="Trebuchet MS"/>
          <w:b/>
          <w:bCs/>
          <w:u w:val="single"/>
        </w:rPr>
      </w:pPr>
      <w:r w:rsidRPr="0044567D">
        <w:rPr>
          <w:rFonts w:ascii="Trebuchet MS" w:hAnsi="Trebuchet MS"/>
        </w:rPr>
        <w:t xml:space="preserve">Time </w:t>
      </w:r>
      <w:r w:rsidR="00527786" w:rsidRPr="0044567D">
        <w:rPr>
          <w:rFonts w:ascii="Trebuchet MS" w:hAnsi="Trebuchet MS"/>
        </w:rPr>
        <w:t>set aside</w:t>
      </w:r>
      <w:r w:rsidRPr="0044567D">
        <w:rPr>
          <w:rFonts w:ascii="Trebuchet MS" w:hAnsi="Trebuchet MS"/>
        </w:rPr>
        <w:t xml:space="preserve"> for members of the public that wish to address the Board regarding operations of the District within the jurisdiction of the Board. Individuals are requested to limit comments to a maximum of </w:t>
      </w:r>
      <w:r w:rsidR="00A250EE" w:rsidRPr="0044567D">
        <w:rPr>
          <w:rFonts w:ascii="Trebuchet MS" w:hAnsi="Trebuchet MS"/>
        </w:rPr>
        <w:t>three</w:t>
      </w:r>
      <w:r w:rsidRPr="0044567D">
        <w:rPr>
          <w:rFonts w:ascii="Trebuchet MS" w:hAnsi="Trebuchet MS"/>
        </w:rPr>
        <w:t xml:space="preserve"> minutes.</w:t>
      </w:r>
    </w:p>
    <w:p w14:paraId="5A1A8494" w14:textId="42F2EFAC" w:rsidR="009D44A6" w:rsidRDefault="009D44A6" w:rsidP="009D44A6">
      <w:pPr>
        <w:spacing w:after="0" w:line="276" w:lineRule="auto"/>
        <w:ind w:left="720"/>
        <w:rPr>
          <w:rFonts w:ascii="Trebuchet MS" w:hAnsi="Trebuchet MS"/>
        </w:rPr>
      </w:pPr>
    </w:p>
    <w:p w14:paraId="7CE17A10" w14:textId="4FBBB5C8" w:rsidR="00D3232B" w:rsidRDefault="00D3232B" w:rsidP="009D44A6">
      <w:pPr>
        <w:spacing w:after="0" w:line="276" w:lineRule="auto"/>
        <w:ind w:left="720"/>
        <w:rPr>
          <w:rFonts w:ascii="Trebuchet MS" w:hAnsi="Trebuchet MS"/>
        </w:rPr>
      </w:pPr>
      <w:r>
        <w:rPr>
          <w:rFonts w:ascii="Trebuchet MS" w:hAnsi="Trebuchet MS"/>
        </w:rPr>
        <w:t xml:space="preserve">Rich </w:t>
      </w:r>
      <w:proofErr w:type="spellStart"/>
      <w:r>
        <w:rPr>
          <w:rFonts w:ascii="Trebuchet MS" w:hAnsi="Trebuchet MS"/>
        </w:rPr>
        <w:t>Vietheer</w:t>
      </w:r>
      <w:proofErr w:type="spellEnd"/>
      <w:r w:rsidR="0044567D">
        <w:rPr>
          <w:rFonts w:ascii="Trebuchet MS" w:hAnsi="Trebuchet MS"/>
        </w:rPr>
        <w:t xml:space="preserve"> </w:t>
      </w:r>
      <w:r>
        <w:rPr>
          <w:rFonts w:ascii="Trebuchet MS" w:hAnsi="Trebuchet MS"/>
        </w:rPr>
        <w:t xml:space="preserve">commented on the financial status of the </w:t>
      </w:r>
      <w:proofErr w:type="gramStart"/>
      <w:r w:rsidR="0044567D">
        <w:rPr>
          <w:rFonts w:ascii="Trebuchet MS" w:hAnsi="Trebuchet MS"/>
        </w:rPr>
        <w:t>D</w:t>
      </w:r>
      <w:r>
        <w:rPr>
          <w:rFonts w:ascii="Trebuchet MS" w:hAnsi="Trebuchet MS"/>
        </w:rPr>
        <w:t>istrict</w:t>
      </w:r>
      <w:proofErr w:type="gramEnd"/>
      <w:r>
        <w:rPr>
          <w:rFonts w:ascii="Trebuchet MS" w:hAnsi="Trebuchet MS"/>
        </w:rPr>
        <w:t xml:space="preserve"> and helping customers related to the impact of no irrigation in 2022.</w:t>
      </w:r>
    </w:p>
    <w:p w14:paraId="7BD48734" w14:textId="2353DE0A" w:rsidR="00D3232B" w:rsidRDefault="00D3232B" w:rsidP="009D44A6">
      <w:pPr>
        <w:spacing w:after="0" w:line="276" w:lineRule="auto"/>
        <w:ind w:left="720"/>
        <w:rPr>
          <w:rFonts w:ascii="Trebuchet MS" w:hAnsi="Trebuchet MS"/>
        </w:rPr>
      </w:pPr>
    </w:p>
    <w:p w14:paraId="6379DAC1" w14:textId="00948C5E" w:rsidR="00D3232B" w:rsidRDefault="00D3232B" w:rsidP="009D44A6">
      <w:pPr>
        <w:spacing w:after="0" w:line="276" w:lineRule="auto"/>
        <w:ind w:left="720"/>
        <w:rPr>
          <w:rFonts w:ascii="Trebuchet MS" w:hAnsi="Trebuchet MS"/>
        </w:rPr>
      </w:pPr>
      <w:r>
        <w:rPr>
          <w:rFonts w:ascii="Trebuchet MS" w:hAnsi="Trebuchet MS"/>
        </w:rPr>
        <w:t xml:space="preserve">Nadine Bailey commented on </w:t>
      </w:r>
      <w:proofErr w:type="gramStart"/>
      <w:r w:rsidR="00C90997">
        <w:rPr>
          <w:rFonts w:ascii="Trebuchet MS" w:hAnsi="Trebuchet MS"/>
        </w:rPr>
        <w:t>Sustainable</w:t>
      </w:r>
      <w:proofErr w:type="gramEnd"/>
      <w:r w:rsidR="00C90997">
        <w:rPr>
          <w:rFonts w:ascii="Trebuchet MS" w:hAnsi="Trebuchet MS"/>
        </w:rPr>
        <w:t xml:space="preserve"> Groundwater Management Act (</w:t>
      </w:r>
      <w:r>
        <w:rPr>
          <w:rFonts w:ascii="Trebuchet MS" w:hAnsi="Trebuchet MS"/>
        </w:rPr>
        <w:t>SGMA</w:t>
      </w:r>
      <w:r w:rsidR="00C90997">
        <w:rPr>
          <w:rFonts w:ascii="Trebuchet MS" w:hAnsi="Trebuchet MS"/>
        </w:rPr>
        <w:t>)</w:t>
      </w:r>
      <w:r>
        <w:rPr>
          <w:rFonts w:ascii="Trebuchet MS" w:hAnsi="Trebuchet MS"/>
        </w:rPr>
        <w:t xml:space="preserve"> as well as a </w:t>
      </w:r>
      <w:proofErr w:type="gramStart"/>
      <w:r>
        <w:rPr>
          <w:rFonts w:ascii="Trebuchet MS" w:hAnsi="Trebuchet MS"/>
        </w:rPr>
        <w:t>Realtors</w:t>
      </w:r>
      <w:proofErr w:type="gramEnd"/>
      <w:r>
        <w:rPr>
          <w:rFonts w:ascii="Trebuchet MS" w:hAnsi="Trebuchet MS"/>
        </w:rPr>
        <w:t xml:space="preserve"> m</w:t>
      </w:r>
      <w:r w:rsidR="00D6171E">
        <w:rPr>
          <w:rFonts w:ascii="Trebuchet MS" w:hAnsi="Trebuchet MS"/>
        </w:rPr>
        <w:t>e</w:t>
      </w:r>
      <w:r>
        <w:rPr>
          <w:rFonts w:ascii="Trebuchet MS" w:hAnsi="Trebuchet MS"/>
        </w:rPr>
        <w:t xml:space="preserve">eting she attended in Tehama County where she heard rumors that ACID has already sold our 2023 water allotment. </w:t>
      </w:r>
    </w:p>
    <w:p w14:paraId="5F6268E8" w14:textId="5D5F6FC9" w:rsidR="00D3232B" w:rsidRDefault="00D3232B" w:rsidP="009D44A6">
      <w:pPr>
        <w:spacing w:after="0" w:line="276" w:lineRule="auto"/>
        <w:ind w:left="720"/>
        <w:rPr>
          <w:rFonts w:ascii="Trebuchet MS" w:hAnsi="Trebuchet MS"/>
        </w:rPr>
      </w:pPr>
    </w:p>
    <w:p w14:paraId="31505440" w14:textId="3A4AAEFF" w:rsidR="00D3232B" w:rsidRDefault="00D3232B" w:rsidP="009D44A6">
      <w:pPr>
        <w:spacing w:after="0" w:line="276" w:lineRule="auto"/>
        <w:ind w:left="720"/>
        <w:rPr>
          <w:rFonts w:ascii="Trebuchet MS" w:hAnsi="Trebuchet MS"/>
        </w:rPr>
      </w:pPr>
      <w:r>
        <w:rPr>
          <w:rFonts w:ascii="Trebuchet MS" w:hAnsi="Trebuchet MS"/>
        </w:rPr>
        <w:lastRenderedPageBreak/>
        <w:t xml:space="preserve">Elaine Roberts wants ACID to </w:t>
      </w:r>
      <w:r w:rsidR="00215D4B">
        <w:rPr>
          <w:rFonts w:ascii="Trebuchet MS" w:hAnsi="Trebuchet MS"/>
        </w:rPr>
        <w:t>establish a</w:t>
      </w:r>
      <w:r>
        <w:rPr>
          <w:rFonts w:ascii="Trebuchet MS" w:hAnsi="Trebuchet MS"/>
        </w:rPr>
        <w:t xml:space="preserve"> Grant to help water use</w:t>
      </w:r>
      <w:r w:rsidR="000B04CF">
        <w:rPr>
          <w:rFonts w:ascii="Trebuchet MS" w:hAnsi="Trebuchet MS"/>
        </w:rPr>
        <w:t>r</w:t>
      </w:r>
      <w:r>
        <w:rPr>
          <w:rFonts w:ascii="Trebuchet MS" w:hAnsi="Trebuchet MS"/>
        </w:rPr>
        <w:t>s reseed their pastures. President Woolery explain</w:t>
      </w:r>
      <w:r w:rsidR="00215D4B">
        <w:rPr>
          <w:rFonts w:ascii="Trebuchet MS" w:hAnsi="Trebuchet MS"/>
        </w:rPr>
        <w:t>ed</w:t>
      </w:r>
      <w:r>
        <w:rPr>
          <w:rFonts w:ascii="Trebuchet MS" w:hAnsi="Trebuchet MS"/>
        </w:rPr>
        <w:t xml:space="preserve"> that ACID could</w:t>
      </w:r>
      <w:r w:rsidR="00215D4B">
        <w:rPr>
          <w:rFonts w:ascii="Trebuchet MS" w:hAnsi="Trebuchet MS"/>
        </w:rPr>
        <w:t xml:space="preserve"> not</w:t>
      </w:r>
      <w:r>
        <w:rPr>
          <w:rFonts w:ascii="Trebuchet MS" w:hAnsi="Trebuchet MS"/>
        </w:rPr>
        <w:t xml:space="preserve"> do that as it would be considered a “gift of public funds</w:t>
      </w:r>
      <w:r w:rsidR="0044567D">
        <w:rPr>
          <w:rFonts w:ascii="Trebuchet MS" w:hAnsi="Trebuchet MS"/>
        </w:rPr>
        <w:t>.</w:t>
      </w:r>
      <w:r>
        <w:rPr>
          <w:rFonts w:ascii="Trebuchet MS" w:hAnsi="Trebuchet MS"/>
        </w:rPr>
        <w:t>”</w:t>
      </w:r>
    </w:p>
    <w:p w14:paraId="66E5EEBF" w14:textId="1E0504F5" w:rsidR="00D3232B" w:rsidRDefault="00D3232B" w:rsidP="009D44A6">
      <w:pPr>
        <w:spacing w:after="0" w:line="276" w:lineRule="auto"/>
        <w:ind w:left="720"/>
        <w:rPr>
          <w:rFonts w:ascii="Trebuchet MS" w:hAnsi="Trebuchet MS"/>
        </w:rPr>
      </w:pPr>
    </w:p>
    <w:p w14:paraId="419BF03D" w14:textId="6E3264A0" w:rsidR="00D3232B" w:rsidRDefault="00D3232B" w:rsidP="009D44A6">
      <w:pPr>
        <w:spacing w:after="0" w:line="276" w:lineRule="auto"/>
        <w:ind w:left="720"/>
        <w:rPr>
          <w:rFonts w:ascii="Trebuchet MS" w:hAnsi="Trebuchet MS"/>
        </w:rPr>
      </w:pPr>
      <w:r>
        <w:rPr>
          <w:rFonts w:ascii="Trebuchet MS" w:hAnsi="Trebuchet MS"/>
        </w:rPr>
        <w:t xml:space="preserve">John Ross asked how Churn Creek Bottom customers will be affected if the Bureau of Reclamation does not keep the release high enough for </w:t>
      </w:r>
      <w:r w:rsidR="00215D4B">
        <w:rPr>
          <w:rFonts w:ascii="Trebuchet MS" w:hAnsi="Trebuchet MS"/>
        </w:rPr>
        <w:t>ACID</w:t>
      </w:r>
      <w:r>
        <w:rPr>
          <w:rFonts w:ascii="Trebuchet MS" w:hAnsi="Trebuchet MS"/>
        </w:rPr>
        <w:t xml:space="preserve"> to use our pumps</w:t>
      </w:r>
      <w:r w:rsidR="00215D4B">
        <w:rPr>
          <w:rFonts w:ascii="Trebuchet MS" w:hAnsi="Trebuchet MS"/>
        </w:rPr>
        <w:t xml:space="preserve"> at </w:t>
      </w:r>
      <w:r w:rsidR="0044567D">
        <w:rPr>
          <w:rFonts w:ascii="Trebuchet MS" w:hAnsi="Trebuchet MS"/>
        </w:rPr>
        <w:t xml:space="preserve">the </w:t>
      </w:r>
      <w:r w:rsidR="00215D4B">
        <w:rPr>
          <w:rFonts w:ascii="Trebuchet MS" w:hAnsi="Trebuchet MS"/>
        </w:rPr>
        <w:t>Churn Creek pump site</w:t>
      </w:r>
      <w:r>
        <w:rPr>
          <w:rFonts w:ascii="Trebuchet MS" w:hAnsi="Trebuchet MS"/>
        </w:rPr>
        <w:t xml:space="preserve">. </w:t>
      </w:r>
      <w:r w:rsidR="00D04724">
        <w:rPr>
          <w:rFonts w:ascii="Trebuchet MS" w:hAnsi="Trebuchet MS"/>
        </w:rPr>
        <w:t>Manager Shipley addressed his concerns</w:t>
      </w:r>
      <w:r w:rsidR="00D6171E">
        <w:rPr>
          <w:rFonts w:ascii="Trebuchet MS" w:hAnsi="Trebuchet MS"/>
        </w:rPr>
        <w:t>.</w:t>
      </w:r>
    </w:p>
    <w:p w14:paraId="7E4A6E04" w14:textId="086B91C2" w:rsidR="00D3232B" w:rsidRDefault="00D3232B" w:rsidP="009D44A6">
      <w:pPr>
        <w:spacing w:after="0" w:line="276" w:lineRule="auto"/>
        <w:ind w:left="720"/>
        <w:rPr>
          <w:rFonts w:ascii="Trebuchet MS" w:hAnsi="Trebuchet MS"/>
        </w:rPr>
      </w:pPr>
    </w:p>
    <w:p w14:paraId="21C36E29" w14:textId="176D4991" w:rsidR="00D3232B" w:rsidRDefault="00D3232B" w:rsidP="009D44A6">
      <w:pPr>
        <w:spacing w:after="0" w:line="276" w:lineRule="auto"/>
        <w:ind w:left="720"/>
        <w:rPr>
          <w:rFonts w:ascii="Trebuchet MS" w:hAnsi="Trebuchet MS"/>
        </w:rPr>
      </w:pPr>
      <w:r>
        <w:rPr>
          <w:rFonts w:ascii="Trebuchet MS" w:hAnsi="Trebuchet MS"/>
        </w:rPr>
        <w:t>Mike B</w:t>
      </w:r>
      <w:r w:rsidR="00D6171E">
        <w:rPr>
          <w:rFonts w:ascii="Trebuchet MS" w:hAnsi="Trebuchet MS"/>
        </w:rPr>
        <w:t>e</w:t>
      </w:r>
      <w:r>
        <w:rPr>
          <w:rFonts w:ascii="Trebuchet MS" w:hAnsi="Trebuchet MS"/>
        </w:rPr>
        <w:t xml:space="preserve">rry </w:t>
      </w:r>
      <w:r w:rsidR="00215D4B">
        <w:rPr>
          <w:rFonts w:ascii="Trebuchet MS" w:hAnsi="Trebuchet MS"/>
        </w:rPr>
        <w:t>spoke</w:t>
      </w:r>
      <w:r>
        <w:rPr>
          <w:rFonts w:ascii="Trebuchet MS" w:hAnsi="Trebuchet MS"/>
        </w:rPr>
        <w:t xml:space="preserve"> regarding the Reserve </w:t>
      </w:r>
      <w:r w:rsidR="00D6171E">
        <w:rPr>
          <w:rFonts w:ascii="Trebuchet MS" w:hAnsi="Trebuchet MS"/>
        </w:rPr>
        <w:t>Policy,</w:t>
      </w:r>
      <w:r>
        <w:rPr>
          <w:rFonts w:ascii="Trebuchet MS" w:hAnsi="Trebuchet MS"/>
        </w:rPr>
        <w:t xml:space="preserve"> and he suggests we spend the money we have, not reserve it. He also thought it should not be set by a percentage</w:t>
      </w:r>
      <w:r w:rsidR="00D04724">
        <w:rPr>
          <w:rFonts w:ascii="Trebuchet MS" w:hAnsi="Trebuchet MS"/>
        </w:rPr>
        <w:t>.</w:t>
      </w:r>
      <w:r>
        <w:rPr>
          <w:rFonts w:ascii="Trebuchet MS" w:hAnsi="Trebuchet MS"/>
        </w:rPr>
        <w:t xml:space="preserve"> Manager Shipley explained the Reserve Policy is not set by percentages. </w:t>
      </w:r>
    </w:p>
    <w:p w14:paraId="6EA9F522" w14:textId="092E0879" w:rsidR="00D3232B" w:rsidRDefault="00D3232B" w:rsidP="009D44A6">
      <w:pPr>
        <w:spacing w:after="0" w:line="276" w:lineRule="auto"/>
        <w:ind w:left="720"/>
        <w:rPr>
          <w:rFonts w:ascii="Trebuchet MS" w:hAnsi="Trebuchet MS"/>
        </w:rPr>
      </w:pPr>
    </w:p>
    <w:p w14:paraId="4607CBD2" w14:textId="00219C9B" w:rsidR="00D3232B" w:rsidRDefault="00D3232B" w:rsidP="009D44A6">
      <w:pPr>
        <w:spacing w:after="0" w:line="276" w:lineRule="auto"/>
        <w:ind w:left="720"/>
        <w:rPr>
          <w:rFonts w:ascii="Trebuchet MS" w:hAnsi="Trebuchet MS"/>
        </w:rPr>
      </w:pPr>
      <w:r>
        <w:rPr>
          <w:rFonts w:ascii="Trebuchet MS" w:hAnsi="Trebuchet MS"/>
        </w:rPr>
        <w:t xml:space="preserve">Annalise Pearce asked about why the Board Packet was not posted to the web site and </w:t>
      </w:r>
      <w:r w:rsidR="0044567D">
        <w:rPr>
          <w:rFonts w:ascii="Trebuchet MS" w:hAnsi="Trebuchet MS"/>
        </w:rPr>
        <w:t xml:space="preserve">inquired </w:t>
      </w:r>
      <w:r>
        <w:rPr>
          <w:rFonts w:ascii="Trebuchet MS" w:hAnsi="Trebuchet MS"/>
        </w:rPr>
        <w:t xml:space="preserve">how she could get a copy of it. Manager Shipley addressed her comments. </w:t>
      </w:r>
    </w:p>
    <w:p w14:paraId="48164C01" w14:textId="77777777" w:rsidR="00D3232B" w:rsidRDefault="00D3232B" w:rsidP="009D44A6">
      <w:pPr>
        <w:spacing w:after="0" w:line="276" w:lineRule="auto"/>
        <w:ind w:left="720"/>
        <w:rPr>
          <w:rFonts w:ascii="Trebuchet MS" w:hAnsi="Trebuchet MS"/>
        </w:rPr>
      </w:pPr>
    </w:p>
    <w:p w14:paraId="56FEB32C" w14:textId="248192BE" w:rsidR="006D1F6C" w:rsidRDefault="009D44A6" w:rsidP="00D03A78">
      <w:pPr>
        <w:pStyle w:val="BlockText"/>
        <w:numPr>
          <w:ilvl w:val="0"/>
          <w:numId w:val="1"/>
        </w:numPr>
        <w:tabs>
          <w:tab w:val="left" w:pos="360"/>
        </w:tabs>
        <w:ind w:right="0"/>
        <w:rPr>
          <w:rFonts w:ascii="Trebuchet MS" w:hAnsi="Trebuchet MS"/>
          <w:bCs w:val="0"/>
          <w:i w:val="0"/>
          <w:color w:val="000000" w:themeColor="text1"/>
          <w:sz w:val="22"/>
          <w:szCs w:val="22"/>
          <w:u w:val="single"/>
        </w:rPr>
      </w:pPr>
      <w:r w:rsidRPr="009D44A6">
        <w:rPr>
          <w:rFonts w:ascii="Trebuchet MS" w:hAnsi="Trebuchet MS"/>
          <w:bCs w:val="0"/>
          <w:i w:val="0"/>
          <w:color w:val="000000" w:themeColor="text1"/>
          <w:sz w:val="22"/>
          <w:szCs w:val="22"/>
          <w:u w:val="single"/>
        </w:rPr>
        <w:t>Consent Items</w:t>
      </w:r>
    </w:p>
    <w:p w14:paraId="19E751DA" w14:textId="77777777" w:rsidR="0044567D" w:rsidRPr="00D03A78" w:rsidRDefault="0044567D" w:rsidP="0044567D">
      <w:pPr>
        <w:pStyle w:val="BlockText"/>
        <w:tabs>
          <w:tab w:val="left" w:pos="360"/>
        </w:tabs>
        <w:ind w:left="360" w:right="0"/>
        <w:rPr>
          <w:rFonts w:ascii="Trebuchet MS" w:hAnsi="Trebuchet MS"/>
          <w:bCs w:val="0"/>
          <w:i w:val="0"/>
          <w:color w:val="000000" w:themeColor="text1"/>
          <w:sz w:val="22"/>
          <w:szCs w:val="22"/>
          <w:u w:val="single"/>
        </w:rPr>
      </w:pPr>
    </w:p>
    <w:p w14:paraId="1BBE98D9" w14:textId="77777777" w:rsidR="00D55B82" w:rsidRDefault="007F39DA" w:rsidP="007F39DA">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Minutes – </w:t>
      </w:r>
      <w:bookmarkStart w:id="0" w:name="_Hlk127869555"/>
      <w:r w:rsidRPr="00527786">
        <w:rPr>
          <w:rFonts w:ascii="Trebuchet MS" w:hAnsi="Trebuchet MS"/>
          <w:b w:val="0"/>
          <w:i w:val="0"/>
          <w:color w:val="000000" w:themeColor="text1"/>
          <w:sz w:val="22"/>
          <w:szCs w:val="22"/>
        </w:rPr>
        <w:t xml:space="preserve">Approve the Minutes of the Regular Meeting on </w:t>
      </w:r>
      <w:r>
        <w:rPr>
          <w:rFonts w:ascii="Trebuchet MS" w:hAnsi="Trebuchet MS"/>
          <w:b w:val="0"/>
          <w:i w:val="0"/>
          <w:color w:val="000000" w:themeColor="text1"/>
          <w:sz w:val="22"/>
          <w:szCs w:val="22"/>
        </w:rPr>
        <w:t>January 12, 2023</w:t>
      </w:r>
      <w:r w:rsidRPr="00527786">
        <w:rPr>
          <w:rFonts w:ascii="Trebuchet MS" w:hAnsi="Trebuchet MS"/>
          <w:b w:val="0"/>
          <w:i w:val="0"/>
          <w:color w:val="000000" w:themeColor="text1"/>
          <w:sz w:val="22"/>
          <w:szCs w:val="22"/>
        </w:rPr>
        <w:t>.</w:t>
      </w:r>
    </w:p>
    <w:p w14:paraId="0D244C94" w14:textId="79FCE773" w:rsidR="007F39DA" w:rsidRDefault="00D3232B" w:rsidP="00D55B82">
      <w:pPr>
        <w:pStyle w:val="BlockText"/>
        <w:tabs>
          <w:tab w:val="left" w:pos="360"/>
        </w:tabs>
        <w:ind w:left="144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President Woolery asked for the Draft Minutes </w:t>
      </w:r>
      <w:r w:rsidR="00D55B82">
        <w:rPr>
          <w:rFonts w:ascii="Trebuchet MS" w:hAnsi="Trebuchet MS"/>
          <w:b w:val="0"/>
          <w:i w:val="0"/>
          <w:color w:val="000000" w:themeColor="text1"/>
          <w:sz w:val="22"/>
          <w:szCs w:val="22"/>
        </w:rPr>
        <w:t xml:space="preserve">from January 12, 2023 </w:t>
      </w:r>
      <w:r>
        <w:rPr>
          <w:rFonts w:ascii="Trebuchet MS" w:hAnsi="Trebuchet MS"/>
          <w:b w:val="0"/>
          <w:i w:val="0"/>
          <w:color w:val="000000" w:themeColor="text1"/>
          <w:sz w:val="22"/>
          <w:szCs w:val="22"/>
        </w:rPr>
        <w:t xml:space="preserve">be pulled from Consent </w:t>
      </w:r>
      <w:r w:rsidR="00215D4B">
        <w:rPr>
          <w:rFonts w:ascii="Trebuchet MS" w:hAnsi="Trebuchet MS"/>
          <w:b w:val="0"/>
          <w:i w:val="0"/>
          <w:color w:val="000000" w:themeColor="text1"/>
          <w:sz w:val="22"/>
          <w:szCs w:val="22"/>
        </w:rPr>
        <w:t xml:space="preserve">Agenda Items </w:t>
      </w:r>
      <w:r>
        <w:rPr>
          <w:rFonts w:ascii="Trebuchet MS" w:hAnsi="Trebuchet MS"/>
          <w:b w:val="0"/>
          <w:i w:val="0"/>
          <w:color w:val="000000" w:themeColor="text1"/>
          <w:sz w:val="22"/>
          <w:szCs w:val="22"/>
        </w:rPr>
        <w:t xml:space="preserve">and move to </w:t>
      </w:r>
      <w:r w:rsidR="00C90997">
        <w:rPr>
          <w:rFonts w:ascii="Trebuchet MS" w:hAnsi="Trebuchet MS"/>
          <w:b w:val="0"/>
          <w:i w:val="0"/>
          <w:color w:val="000000" w:themeColor="text1"/>
          <w:sz w:val="22"/>
          <w:szCs w:val="22"/>
        </w:rPr>
        <w:t xml:space="preserve">the first item </w:t>
      </w:r>
      <w:r>
        <w:rPr>
          <w:rFonts w:ascii="Trebuchet MS" w:hAnsi="Trebuchet MS"/>
          <w:b w:val="0"/>
          <w:i w:val="0"/>
          <w:color w:val="000000" w:themeColor="text1"/>
          <w:sz w:val="22"/>
          <w:szCs w:val="22"/>
        </w:rPr>
        <w:t xml:space="preserve">under Business </w:t>
      </w:r>
      <w:r w:rsidR="0044567D">
        <w:rPr>
          <w:rFonts w:ascii="Trebuchet MS" w:hAnsi="Trebuchet MS"/>
          <w:b w:val="0"/>
          <w:i w:val="0"/>
          <w:color w:val="000000" w:themeColor="text1"/>
          <w:sz w:val="22"/>
          <w:szCs w:val="22"/>
        </w:rPr>
        <w:t>I</w:t>
      </w:r>
      <w:r>
        <w:rPr>
          <w:rFonts w:ascii="Trebuchet MS" w:hAnsi="Trebuchet MS"/>
          <w:b w:val="0"/>
          <w:i w:val="0"/>
          <w:color w:val="000000" w:themeColor="text1"/>
          <w:sz w:val="22"/>
          <w:szCs w:val="22"/>
        </w:rPr>
        <w:t>tems</w:t>
      </w:r>
      <w:r w:rsidR="00D55B82">
        <w:rPr>
          <w:rFonts w:ascii="Trebuchet MS" w:hAnsi="Trebuchet MS"/>
          <w:b w:val="0"/>
          <w:i w:val="0"/>
          <w:color w:val="000000" w:themeColor="text1"/>
          <w:sz w:val="22"/>
          <w:szCs w:val="22"/>
        </w:rPr>
        <w:t xml:space="preserve">. Director Rickert made </w:t>
      </w:r>
      <w:r w:rsidR="000B04CF">
        <w:rPr>
          <w:rFonts w:ascii="Trebuchet MS" w:hAnsi="Trebuchet MS"/>
          <w:b w:val="0"/>
          <w:i w:val="0"/>
          <w:color w:val="000000" w:themeColor="text1"/>
          <w:sz w:val="22"/>
          <w:szCs w:val="22"/>
        </w:rPr>
        <w:t xml:space="preserve">a </w:t>
      </w:r>
      <w:r w:rsidR="00D55B82">
        <w:rPr>
          <w:rFonts w:ascii="Trebuchet MS" w:hAnsi="Trebuchet MS"/>
          <w:b w:val="0"/>
          <w:i w:val="0"/>
          <w:color w:val="000000" w:themeColor="text1"/>
          <w:sz w:val="22"/>
          <w:szCs w:val="22"/>
        </w:rPr>
        <w:t xml:space="preserve">motion to remove </w:t>
      </w:r>
      <w:r w:rsidR="000B04CF">
        <w:rPr>
          <w:rFonts w:ascii="Trebuchet MS" w:hAnsi="Trebuchet MS"/>
          <w:b w:val="0"/>
          <w:i w:val="0"/>
          <w:color w:val="000000" w:themeColor="text1"/>
          <w:sz w:val="22"/>
          <w:szCs w:val="22"/>
        </w:rPr>
        <w:t xml:space="preserve">the </w:t>
      </w:r>
      <w:r w:rsidR="00D55B82">
        <w:rPr>
          <w:rFonts w:ascii="Trebuchet MS" w:hAnsi="Trebuchet MS"/>
          <w:b w:val="0"/>
          <w:i w:val="0"/>
          <w:color w:val="000000" w:themeColor="text1"/>
          <w:sz w:val="22"/>
          <w:szCs w:val="22"/>
        </w:rPr>
        <w:t xml:space="preserve">Draft Minutes from Consent Items, Director McCarley made the second, and the motion passed with a 5-0 vote. </w:t>
      </w:r>
    </w:p>
    <w:p w14:paraId="65D60776" w14:textId="77777777" w:rsidR="000B04CF" w:rsidRPr="00527786" w:rsidRDefault="000B04CF" w:rsidP="00D55B82">
      <w:pPr>
        <w:pStyle w:val="BlockText"/>
        <w:tabs>
          <w:tab w:val="left" w:pos="360"/>
        </w:tabs>
        <w:ind w:left="1440"/>
        <w:jc w:val="left"/>
        <w:rPr>
          <w:rFonts w:ascii="Trebuchet MS" w:hAnsi="Trebuchet MS"/>
          <w:b w:val="0"/>
          <w:i w:val="0"/>
          <w:color w:val="000000" w:themeColor="text1"/>
          <w:sz w:val="22"/>
          <w:szCs w:val="22"/>
        </w:rPr>
      </w:pPr>
    </w:p>
    <w:bookmarkEnd w:id="0"/>
    <w:p w14:paraId="449A76A6" w14:textId="2B993477" w:rsidR="007F39DA" w:rsidRDefault="007F39DA" w:rsidP="007F39DA">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Financial Status Report for Year-to-Date </w:t>
      </w:r>
      <w:r w:rsidR="007240A8">
        <w:rPr>
          <w:rFonts w:ascii="Trebuchet MS" w:hAnsi="Trebuchet MS"/>
          <w:b w:val="0"/>
          <w:i w:val="0"/>
          <w:color w:val="000000" w:themeColor="text1"/>
          <w:sz w:val="22"/>
          <w:szCs w:val="22"/>
        </w:rPr>
        <w:t>t</w:t>
      </w:r>
      <w:r w:rsidRPr="00527786">
        <w:rPr>
          <w:rFonts w:ascii="Trebuchet MS" w:hAnsi="Trebuchet MS"/>
          <w:b w:val="0"/>
          <w:i w:val="0"/>
          <w:color w:val="000000" w:themeColor="text1"/>
          <w:sz w:val="22"/>
          <w:szCs w:val="22"/>
        </w:rPr>
        <w:t xml:space="preserve">hrough </w:t>
      </w:r>
      <w:r>
        <w:rPr>
          <w:rFonts w:ascii="Trebuchet MS" w:hAnsi="Trebuchet MS"/>
          <w:b w:val="0"/>
          <w:i w:val="0"/>
          <w:color w:val="000000" w:themeColor="text1"/>
          <w:sz w:val="22"/>
          <w:szCs w:val="22"/>
        </w:rPr>
        <w:t>January 2023</w:t>
      </w:r>
      <w:r w:rsidRPr="00527786">
        <w:rPr>
          <w:rFonts w:ascii="Trebuchet MS" w:hAnsi="Trebuchet MS"/>
          <w:b w:val="0"/>
          <w:i w:val="0"/>
          <w:color w:val="000000" w:themeColor="text1"/>
          <w:sz w:val="22"/>
          <w:szCs w:val="22"/>
        </w:rPr>
        <w:t>.</w:t>
      </w:r>
    </w:p>
    <w:p w14:paraId="52D6C26F" w14:textId="77777777" w:rsidR="007240A8" w:rsidRPr="00527786" w:rsidRDefault="007240A8" w:rsidP="007240A8">
      <w:pPr>
        <w:pStyle w:val="BlockText"/>
        <w:tabs>
          <w:tab w:val="left" w:pos="360"/>
        </w:tabs>
        <w:ind w:left="1440"/>
        <w:jc w:val="left"/>
        <w:rPr>
          <w:rFonts w:ascii="Trebuchet MS" w:hAnsi="Trebuchet MS"/>
          <w:b w:val="0"/>
          <w:i w:val="0"/>
          <w:color w:val="000000" w:themeColor="text1"/>
          <w:sz w:val="22"/>
          <w:szCs w:val="22"/>
        </w:rPr>
      </w:pPr>
    </w:p>
    <w:p w14:paraId="74C69093" w14:textId="1A3B8295" w:rsidR="007F39DA" w:rsidRDefault="007F39DA" w:rsidP="007F39DA">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Payroll</w:t>
      </w:r>
      <w:r w:rsidR="007240A8">
        <w:rPr>
          <w:rFonts w:ascii="Trebuchet MS" w:hAnsi="Trebuchet MS"/>
          <w:b w:val="0"/>
          <w:i w:val="0"/>
          <w:color w:val="000000" w:themeColor="text1"/>
          <w:sz w:val="22"/>
          <w:szCs w:val="22"/>
        </w:rPr>
        <w:t xml:space="preserve"> </w:t>
      </w:r>
      <w:r w:rsidR="00C90997">
        <w:rPr>
          <w:rFonts w:ascii="Trebuchet MS" w:hAnsi="Trebuchet MS"/>
          <w:b w:val="0"/>
          <w:i w:val="0"/>
          <w:color w:val="000000" w:themeColor="text1"/>
          <w:sz w:val="22"/>
          <w:szCs w:val="22"/>
        </w:rPr>
        <w:t xml:space="preserve">– </w:t>
      </w:r>
      <w:r w:rsidRPr="00527786">
        <w:rPr>
          <w:rFonts w:ascii="Trebuchet MS" w:hAnsi="Trebuchet MS"/>
          <w:b w:val="0"/>
          <w:i w:val="0"/>
          <w:color w:val="000000" w:themeColor="text1"/>
          <w:sz w:val="22"/>
          <w:szCs w:val="22"/>
        </w:rPr>
        <w:t xml:space="preserve">Approve the Payroll Check Register for </w:t>
      </w:r>
      <w:r>
        <w:rPr>
          <w:rFonts w:ascii="Trebuchet MS" w:hAnsi="Trebuchet MS"/>
          <w:b w:val="0"/>
          <w:i w:val="0"/>
          <w:color w:val="000000" w:themeColor="text1"/>
          <w:sz w:val="22"/>
          <w:szCs w:val="22"/>
        </w:rPr>
        <w:t>January 2023.</w:t>
      </w:r>
    </w:p>
    <w:p w14:paraId="7E13432D" w14:textId="77777777" w:rsidR="007240A8" w:rsidRPr="00527786" w:rsidRDefault="007240A8" w:rsidP="007240A8">
      <w:pPr>
        <w:pStyle w:val="BlockText"/>
        <w:tabs>
          <w:tab w:val="left" w:pos="360"/>
        </w:tabs>
        <w:ind w:left="0"/>
        <w:jc w:val="left"/>
        <w:rPr>
          <w:rFonts w:ascii="Trebuchet MS" w:hAnsi="Trebuchet MS"/>
          <w:b w:val="0"/>
          <w:i w:val="0"/>
          <w:color w:val="000000" w:themeColor="text1"/>
          <w:sz w:val="22"/>
          <w:szCs w:val="22"/>
        </w:rPr>
      </w:pPr>
    </w:p>
    <w:p w14:paraId="00A5422E" w14:textId="4C0E0FD6" w:rsidR="007F39DA" w:rsidRDefault="007F39DA" w:rsidP="007F39DA">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E</w:t>
      </w:r>
      <w:r>
        <w:rPr>
          <w:rFonts w:ascii="Trebuchet MS" w:hAnsi="Trebuchet MS"/>
          <w:b w:val="0"/>
          <w:i w:val="0"/>
          <w:color w:val="000000" w:themeColor="text1"/>
          <w:sz w:val="22"/>
          <w:szCs w:val="22"/>
        </w:rPr>
        <w:t xml:space="preserve">lectronic </w:t>
      </w:r>
      <w:r w:rsidRPr="00527786">
        <w:rPr>
          <w:rFonts w:ascii="Trebuchet MS" w:hAnsi="Trebuchet MS"/>
          <w:b w:val="0"/>
          <w:i w:val="0"/>
          <w:color w:val="000000" w:themeColor="text1"/>
          <w:sz w:val="22"/>
          <w:szCs w:val="22"/>
        </w:rPr>
        <w:t>F</w:t>
      </w:r>
      <w:r>
        <w:rPr>
          <w:rFonts w:ascii="Trebuchet MS" w:hAnsi="Trebuchet MS"/>
          <w:b w:val="0"/>
          <w:i w:val="0"/>
          <w:color w:val="000000" w:themeColor="text1"/>
          <w:sz w:val="22"/>
          <w:szCs w:val="22"/>
        </w:rPr>
        <w:t xml:space="preserve">ederal </w:t>
      </w:r>
      <w:r w:rsidRPr="00527786">
        <w:rPr>
          <w:rFonts w:ascii="Trebuchet MS" w:hAnsi="Trebuchet MS"/>
          <w:b w:val="0"/>
          <w:i w:val="0"/>
          <w:color w:val="000000" w:themeColor="text1"/>
          <w:sz w:val="22"/>
          <w:szCs w:val="22"/>
        </w:rPr>
        <w:t>T</w:t>
      </w:r>
      <w:r>
        <w:rPr>
          <w:rFonts w:ascii="Trebuchet MS" w:hAnsi="Trebuchet MS"/>
          <w:b w:val="0"/>
          <w:i w:val="0"/>
          <w:color w:val="000000" w:themeColor="text1"/>
          <w:sz w:val="22"/>
          <w:szCs w:val="22"/>
        </w:rPr>
        <w:t xml:space="preserve">ax </w:t>
      </w:r>
      <w:r w:rsidRPr="00527786">
        <w:rPr>
          <w:rFonts w:ascii="Trebuchet MS" w:hAnsi="Trebuchet MS"/>
          <w:b w:val="0"/>
          <w:i w:val="0"/>
          <w:color w:val="000000" w:themeColor="text1"/>
          <w:sz w:val="22"/>
          <w:szCs w:val="22"/>
        </w:rPr>
        <w:t>P</w:t>
      </w:r>
      <w:r>
        <w:rPr>
          <w:rFonts w:ascii="Trebuchet MS" w:hAnsi="Trebuchet MS"/>
          <w:b w:val="0"/>
          <w:i w:val="0"/>
          <w:color w:val="000000" w:themeColor="text1"/>
          <w:sz w:val="22"/>
          <w:szCs w:val="22"/>
        </w:rPr>
        <w:t xml:space="preserve">ayment </w:t>
      </w:r>
      <w:r w:rsidRPr="00527786">
        <w:rPr>
          <w:rFonts w:ascii="Trebuchet MS" w:hAnsi="Trebuchet MS"/>
          <w:b w:val="0"/>
          <w:i w:val="0"/>
          <w:color w:val="000000" w:themeColor="text1"/>
          <w:sz w:val="22"/>
          <w:szCs w:val="22"/>
        </w:rPr>
        <w:t>S</w:t>
      </w:r>
      <w:r>
        <w:rPr>
          <w:rFonts w:ascii="Trebuchet MS" w:hAnsi="Trebuchet MS"/>
          <w:b w:val="0"/>
          <w:i w:val="0"/>
          <w:color w:val="000000" w:themeColor="text1"/>
          <w:sz w:val="22"/>
          <w:szCs w:val="22"/>
        </w:rPr>
        <w:t>ystem</w:t>
      </w:r>
      <w:r w:rsidRPr="00527786">
        <w:rPr>
          <w:rFonts w:ascii="Trebuchet MS" w:hAnsi="Trebuchet MS"/>
          <w:b w:val="0"/>
          <w:i w:val="0"/>
          <w:color w:val="000000" w:themeColor="text1"/>
          <w:sz w:val="22"/>
          <w:szCs w:val="22"/>
        </w:rPr>
        <w:t xml:space="preserve"> </w:t>
      </w:r>
      <w:r>
        <w:rPr>
          <w:rFonts w:ascii="Trebuchet MS" w:hAnsi="Trebuchet MS"/>
          <w:b w:val="0"/>
          <w:i w:val="0"/>
          <w:color w:val="000000" w:themeColor="text1"/>
          <w:sz w:val="22"/>
          <w:szCs w:val="22"/>
        </w:rPr>
        <w:t xml:space="preserve">(EFTPS) </w:t>
      </w:r>
      <w:r w:rsidRPr="00527786">
        <w:rPr>
          <w:rFonts w:ascii="Trebuchet MS" w:hAnsi="Trebuchet MS"/>
          <w:b w:val="0"/>
          <w:i w:val="0"/>
          <w:color w:val="000000" w:themeColor="text1"/>
          <w:sz w:val="22"/>
          <w:szCs w:val="22"/>
        </w:rPr>
        <w:t xml:space="preserve">&amp; </w:t>
      </w:r>
      <w:r>
        <w:rPr>
          <w:rFonts w:ascii="Trebuchet MS" w:hAnsi="Trebuchet MS"/>
          <w:b w:val="0"/>
          <w:i w:val="0"/>
          <w:color w:val="000000" w:themeColor="text1"/>
          <w:sz w:val="22"/>
          <w:szCs w:val="22"/>
        </w:rPr>
        <w:t xml:space="preserve">Automated Clearing House (ACH) </w:t>
      </w:r>
      <w:r w:rsidRPr="00527786">
        <w:rPr>
          <w:rFonts w:ascii="Trebuchet MS" w:hAnsi="Trebuchet MS"/>
          <w:b w:val="0"/>
          <w:i w:val="0"/>
          <w:color w:val="000000" w:themeColor="text1"/>
          <w:sz w:val="22"/>
          <w:szCs w:val="22"/>
        </w:rPr>
        <w:t xml:space="preserve">– Approve transactions for the Payroll Periods </w:t>
      </w:r>
      <w:r w:rsidR="00C90997">
        <w:rPr>
          <w:rFonts w:ascii="Trebuchet MS" w:hAnsi="Trebuchet MS"/>
          <w:b w:val="0"/>
          <w:i w:val="0"/>
          <w:color w:val="000000" w:themeColor="text1"/>
          <w:sz w:val="22"/>
          <w:szCs w:val="22"/>
        </w:rPr>
        <w:t xml:space="preserve">of </w:t>
      </w:r>
      <w:r>
        <w:rPr>
          <w:rFonts w:ascii="Trebuchet MS" w:hAnsi="Trebuchet MS"/>
          <w:b w:val="0"/>
          <w:i w:val="0"/>
          <w:color w:val="000000" w:themeColor="text1"/>
          <w:sz w:val="22"/>
          <w:szCs w:val="22"/>
        </w:rPr>
        <w:t xml:space="preserve">January 3, 2023 </w:t>
      </w:r>
      <w:r w:rsidRPr="00527786">
        <w:rPr>
          <w:rFonts w:ascii="Trebuchet MS" w:hAnsi="Trebuchet MS"/>
          <w:b w:val="0"/>
          <w:i w:val="0"/>
          <w:color w:val="000000" w:themeColor="text1"/>
          <w:sz w:val="22"/>
          <w:szCs w:val="22"/>
        </w:rPr>
        <w:t>and</w:t>
      </w:r>
      <w:r>
        <w:rPr>
          <w:rFonts w:ascii="Trebuchet MS" w:hAnsi="Trebuchet MS"/>
          <w:b w:val="0"/>
          <w:i w:val="0"/>
          <w:color w:val="000000" w:themeColor="text1"/>
          <w:sz w:val="22"/>
          <w:szCs w:val="22"/>
        </w:rPr>
        <w:t xml:space="preserve"> January 16</w:t>
      </w:r>
      <w:r w:rsidRPr="00527786">
        <w:rPr>
          <w:rFonts w:ascii="Trebuchet MS" w:hAnsi="Trebuchet MS"/>
          <w:b w:val="0"/>
          <w:i w:val="0"/>
          <w:color w:val="000000" w:themeColor="text1"/>
          <w:sz w:val="22"/>
          <w:szCs w:val="22"/>
        </w:rPr>
        <w:t>, 202</w:t>
      </w:r>
      <w:r>
        <w:rPr>
          <w:rFonts w:ascii="Trebuchet MS" w:hAnsi="Trebuchet MS"/>
          <w:b w:val="0"/>
          <w:i w:val="0"/>
          <w:color w:val="000000" w:themeColor="text1"/>
          <w:sz w:val="22"/>
          <w:szCs w:val="22"/>
        </w:rPr>
        <w:t>3</w:t>
      </w:r>
      <w:r w:rsidRPr="00527786">
        <w:rPr>
          <w:rFonts w:ascii="Trebuchet MS" w:hAnsi="Trebuchet MS"/>
          <w:b w:val="0"/>
          <w:i w:val="0"/>
          <w:color w:val="000000" w:themeColor="text1"/>
          <w:sz w:val="22"/>
          <w:szCs w:val="22"/>
        </w:rPr>
        <w:t>.</w:t>
      </w:r>
    </w:p>
    <w:p w14:paraId="65E661E7" w14:textId="77777777" w:rsidR="007240A8" w:rsidRPr="00527786" w:rsidRDefault="007240A8" w:rsidP="007240A8">
      <w:pPr>
        <w:pStyle w:val="BlockText"/>
        <w:tabs>
          <w:tab w:val="left" w:pos="360"/>
        </w:tabs>
        <w:ind w:left="0"/>
        <w:jc w:val="left"/>
        <w:rPr>
          <w:rFonts w:ascii="Trebuchet MS" w:hAnsi="Trebuchet MS"/>
          <w:b w:val="0"/>
          <w:i w:val="0"/>
          <w:color w:val="000000" w:themeColor="text1"/>
          <w:sz w:val="22"/>
          <w:szCs w:val="22"/>
        </w:rPr>
      </w:pPr>
    </w:p>
    <w:p w14:paraId="5EE88C0A" w14:textId="7FF86C78" w:rsidR="007F39DA" w:rsidRDefault="007F39DA" w:rsidP="007F39DA">
      <w:pPr>
        <w:pStyle w:val="BlockText"/>
        <w:numPr>
          <w:ilvl w:val="1"/>
          <w:numId w:val="1"/>
        </w:numPr>
        <w:tabs>
          <w:tab w:val="left" w:pos="360"/>
        </w:tabs>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 xml:space="preserve">Voided and/or missing checks for </w:t>
      </w:r>
      <w:r>
        <w:rPr>
          <w:rFonts w:ascii="Trebuchet MS" w:hAnsi="Trebuchet MS"/>
          <w:b w:val="0"/>
          <w:i w:val="0"/>
          <w:color w:val="000000" w:themeColor="text1"/>
          <w:sz w:val="22"/>
          <w:szCs w:val="22"/>
        </w:rPr>
        <w:t>January 2023</w:t>
      </w:r>
      <w:r w:rsidRPr="00527786">
        <w:rPr>
          <w:rFonts w:ascii="Trebuchet MS" w:hAnsi="Trebuchet MS"/>
          <w:b w:val="0"/>
          <w:i w:val="0"/>
          <w:color w:val="000000" w:themeColor="text1"/>
          <w:sz w:val="22"/>
          <w:szCs w:val="22"/>
        </w:rPr>
        <w:t>.</w:t>
      </w:r>
    </w:p>
    <w:p w14:paraId="786637CB" w14:textId="77777777" w:rsidR="007240A8" w:rsidRPr="00527786" w:rsidRDefault="007240A8" w:rsidP="007240A8">
      <w:pPr>
        <w:pStyle w:val="BlockText"/>
        <w:tabs>
          <w:tab w:val="left" w:pos="360"/>
        </w:tabs>
        <w:ind w:left="0"/>
        <w:jc w:val="left"/>
        <w:rPr>
          <w:rFonts w:ascii="Trebuchet MS" w:hAnsi="Trebuchet MS"/>
          <w:b w:val="0"/>
          <w:i w:val="0"/>
          <w:color w:val="000000" w:themeColor="text1"/>
          <w:sz w:val="22"/>
          <w:szCs w:val="22"/>
        </w:rPr>
      </w:pPr>
    </w:p>
    <w:p w14:paraId="1A5157B8" w14:textId="7D4DAA7C" w:rsidR="007F39DA" w:rsidRDefault="007F39DA" w:rsidP="007F39DA">
      <w:pPr>
        <w:pStyle w:val="BlockText"/>
        <w:numPr>
          <w:ilvl w:val="1"/>
          <w:numId w:val="1"/>
        </w:numPr>
        <w:tabs>
          <w:tab w:val="left" w:pos="360"/>
        </w:tabs>
        <w:ind w:right="0"/>
        <w:jc w:val="left"/>
        <w:rPr>
          <w:rFonts w:ascii="Trebuchet MS" w:hAnsi="Trebuchet MS"/>
          <w:b w:val="0"/>
          <w:i w:val="0"/>
          <w:color w:val="000000" w:themeColor="text1"/>
          <w:sz w:val="22"/>
          <w:szCs w:val="22"/>
        </w:rPr>
      </w:pPr>
      <w:r w:rsidRPr="00527786">
        <w:rPr>
          <w:rFonts w:ascii="Trebuchet MS" w:hAnsi="Trebuchet MS"/>
          <w:b w:val="0"/>
          <w:i w:val="0"/>
          <w:color w:val="000000" w:themeColor="text1"/>
          <w:sz w:val="22"/>
          <w:szCs w:val="22"/>
        </w:rPr>
        <w:t>Cash Disbursement Journal</w:t>
      </w:r>
      <w:r>
        <w:rPr>
          <w:rFonts w:ascii="Trebuchet MS" w:hAnsi="Trebuchet MS"/>
          <w:b w:val="0"/>
          <w:i w:val="0"/>
          <w:color w:val="000000" w:themeColor="text1"/>
          <w:sz w:val="22"/>
          <w:szCs w:val="22"/>
        </w:rPr>
        <w:t xml:space="preserve"> for January 2023</w:t>
      </w:r>
      <w:r w:rsidR="007240A8">
        <w:rPr>
          <w:rFonts w:ascii="Trebuchet MS" w:hAnsi="Trebuchet MS"/>
          <w:b w:val="0"/>
          <w:i w:val="0"/>
          <w:color w:val="000000" w:themeColor="text1"/>
          <w:sz w:val="22"/>
          <w:szCs w:val="22"/>
        </w:rPr>
        <w:t>.</w:t>
      </w:r>
    </w:p>
    <w:p w14:paraId="2792542E" w14:textId="77777777" w:rsidR="007240A8" w:rsidRDefault="007240A8" w:rsidP="007240A8">
      <w:pPr>
        <w:pStyle w:val="BlockText"/>
        <w:tabs>
          <w:tab w:val="left" w:pos="360"/>
        </w:tabs>
        <w:ind w:left="0" w:right="0"/>
        <w:jc w:val="left"/>
        <w:rPr>
          <w:rFonts w:ascii="Trebuchet MS" w:hAnsi="Trebuchet MS"/>
          <w:b w:val="0"/>
          <w:i w:val="0"/>
          <w:color w:val="000000" w:themeColor="text1"/>
          <w:sz w:val="22"/>
          <w:szCs w:val="22"/>
        </w:rPr>
      </w:pPr>
    </w:p>
    <w:p w14:paraId="0473FB06" w14:textId="66B9B5BA" w:rsidR="00D55B82" w:rsidRDefault="00D55B82" w:rsidP="00D55B82">
      <w:pPr>
        <w:pStyle w:val="BlockText"/>
        <w:tabs>
          <w:tab w:val="left" w:pos="360"/>
        </w:tabs>
        <w:ind w:right="0"/>
        <w:jc w:val="left"/>
        <w:rPr>
          <w:rFonts w:ascii="Trebuchet MS" w:hAnsi="Trebuchet MS"/>
          <w:b w:val="0"/>
          <w:i w:val="0"/>
          <w:color w:val="000000" w:themeColor="text1"/>
          <w:sz w:val="22"/>
          <w:szCs w:val="22"/>
        </w:rPr>
      </w:pPr>
      <w:r>
        <w:rPr>
          <w:rFonts w:ascii="Trebuchet MS" w:hAnsi="Trebuchet MS"/>
          <w:b w:val="0"/>
          <w:i w:val="0"/>
          <w:color w:val="000000" w:themeColor="text1"/>
          <w:sz w:val="22"/>
          <w:szCs w:val="22"/>
        </w:rPr>
        <w:t xml:space="preserve">Directors Rickert and Lund </w:t>
      </w:r>
      <w:r w:rsidR="004A4EE0">
        <w:rPr>
          <w:rFonts w:ascii="Trebuchet MS" w:hAnsi="Trebuchet MS"/>
          <w:b w:val="0"/>
          <w:i w:val="0"/>
          <w:color w:val="000000" w:themeColor="text1"/>
          <w:sz w:val="22"/>
          <w:szCs w:val="22"/>
        </w:rPr>
        <w:t>asked</w:t>
      </w:r>
      <w:r>
        <w:rPr>
          <w:rFonts w:ascii="Trebuchet MS" w:hAnsi="Trebuchet MS"/>
          <w:b w:val="0"/>
          <w:i w:val="0"/>
          <w:color w:val="000000" w:themeColor="text1"/>
          <w:sz w:val="22"/>
          <w:szCs w:val="22"/>
        </w:rPr>
        <w:t xml:space="preserve"> a few questions regarding the Financial Status Repor</w:t>
      </w:r>
      <w:r w:rsidR="00215D4B">
        <w:rPr>
          <w:rFonts w:ascii="Trebuchet MS" w:hAnsi="Trebuchet MS"/>
          <w:b w:val="0"/>
          <w:i w:val="0"/>
          <w:color w:val="000000" w:themeColor="text1"/>
          <w:sz w:val="22"/>
          <w:szCs w:val="22"/>
        </w:rPr>
        <w:t>t</w:t>
      </w:r>
      <w:r>
        <w:rPr>
          <w:rFonts w:ascii="Trebuchet MS" w:hAnsi="Trebuchet MS"/>
          <w:b w:val="0"/>
          <w:i w:val="0"/>
          <w:color w:val="000000" w:themeColor="text1"/>
          <w:sz w:val="22"/>
          <w:szCs w:val="22"/>
        </w:rPr>
        <w:t xml:space="preserve">, which staff answered. Director Butcher then made </w:t>
      </w:r>
      <w:r w:rsidR="004E2800">
        <w:rPr>
          <w:rFonts w:ascii="Trebuchet MS" w:hAnsi="Trebuchet MS"/>
          <w:b w:val="0"/>
          <w:i w:val="0"/>
          <w:color w:val="000000" w:themeColor="text1"/>
          <w:sz w:val="22"/>
          <w:szCs w:val="22"/>
        </w:rPr>
        <w:t>a</w:t>
      </w:r>
      <w:r>
        <w:rPr>
          <w:rFonts w:ascii="Trebuchet MS" w:hAnsi="Trebuchet MS"/>
          <w:b w:val="0"/>
          <w:i w:val="0"/>
          <w:color w:val="000000" w:themeColor="text1"/>
          <w:sz w:val="22"/>
          <w:szCs w:val="22"/>
        </w:rPr>
        <w:t xml:space="preserve"> motion to approve Consent Items B – F, Director McCarley made the second and the motion passed with a 5-0 vote. </w:t>
      </w:r>
    </w:p>
    <w:p w14:paraId="712853BB" w14:textId="77777777" w:rsidR="009D44A6" w:rsidRPr="009D44A6" w:rsidRDefault="009D44A6" w:rsidP="009D44A6">
      <w:pPr>
        <w:pStyle w:val="BlockText"/>
        <w:tabs>
          <w:tab w:val="left" w:pos="360"/>
        </w:tabs>
        <w:ind w:right="0"/>
        <w:rPr>
          <w:rFonts w:ascii="Trebuchet MS" w:hAnsi="Trebuchet MS"/>
          <w:bCs w:val="0"/>
          <w:i w:val="0"/>
          <w:color w:val="000000" w:themeColor="text1"/>
          <w:sz w:val="22"/>
          <w:szCs w:val="22"/>
          <w:u w:val="single"/>
        </w:rPr>
      </w:pPr>
    </w:p>
    <w:p w14:paraId="12841EED" w14:textId="21A4185A" w:rsidR="00820F46" w:rsidRDefault="00820F46" w:rsidP="00820F46">
      <w:pPr>
        <w:pStyle w:val="ListParagraph"/>
        <w:numPr>
          <w:ilvl w:val="0"/>
          <w:numId w:val="1"/>
        </w:numPr>
        <w:spacing w:after="0" w:line="276" w:lineRule="auto"/>
        <w:rPr>
          <w:rFonts w:ascii="Trebuchet MS" w:hAnsi="Trebuchet MS"/>
          <w:b/>
          <w:bCs/>
          <w:u w:val="single"/>
        </w:rPr>
      </w:pPr>
      <w:r w:rsidRPr="00820F46">
        <w:rPr>
          <w:rFonts w:ascii="Trebuchet MS" w:hAnsi="Trebuchet MS"/>
          <w:b/>
          <w:bCs/>
          <w:u w:val="single"/>
        </w:rPr>
        <w:t>Business Items</w:t>
      </w:r>
    </w:p>
    <w:p w14:paraId="2F46EB52" w14:textId="77777777" w:rsidR="007240A8" w:rsidRPr="007240A8" w:rsidRDefault="007240A8" w:rsidP="007240A8">
      <w:pPr>
        <w:spacing w:after="0" w:line="276" w:lineRule="auto"/>
        <w:ind w:left="360"/>
        <w:rPr>
          <w:rFonts w:ascii="Trebuchet MS" w:hAnsi="Trebuchet MS"/>
          <w:b/>
          <w:bCs/>
          <w:u w:val="single"/>
        </w:rPr>
      </w:pPr>
    </w:p>
    <w:p w14:paraId="0C81CA2E" w14:textId="7A261CF5" w:rsidR="002F0FB9" w:rsidRPr="00527786" w:rsidRDefault="00C90997" w:rsidP="00C90997">
      <w:pPr>
        <w:pStyle w:val="BlockText"/>
        <w:tabs>
          <w:tab w:val="left" w:pos="360"/>
        </w:tabs>
        <w:ind w:left="0"/>
        <w:jc w:val="left"/>
        <w:rPr>
          <w:rFonts w:ascii="Trebuchet MS" w:hAnsi="Trebuchet MS"/>
          <w:b w:val="0"/>
          <w:i w:val="0"/>
          <w:color w:val="000000" w:themeColor="text1"/>
          <w:sz w:val="22"/>
          <w:szCs w:val="22"/>
        </w:rPr>
      </w:pPr>
      <w:r>
        <w:rPr>
          <w:rFonts w:ascii="Trebuchet MS" w:hAnsi="Trebuchet MS"/>
        </w:rPr>
        <w:tab/>
      </w:r>
      <w:r>
        <w:rPr>
          <w:rFonts w:ascii="Trebuchet MS" w:hAnsi="Trebuchet MS"/>
          <w:i w:val="0"/>
          <w:iCs w:val="0"/>
        </w:rPr>
        <w:tab/>
      </w:r>
      <w:r w:rsidR="002F0FB9" w:rsidRPr="00527786">
        <w:rPr>
          <w:rFonts w:ascii="Trebuchet MS" w:hAnsi="Trebuchet MS"/>
          <w:b w:val="0"/>
          <w:i w:val="0"/>
          <w:color w:val="000000" w:themeColor="text1"/>
          <w:sz w:val="22"/>
          <w:szCs w:val="22"/>
        </w:rPr>
        <w:t xml:space="preserve">Approve the Minutes of the Regular Meeting on </w:t>
      </w:r>
      <w:r w:rsidR="002F0FB9">
        <w:rPr>
          <w:rFonts w:ascii="Trebuchet MS" w:hAnsi="Trebuchet MS"/>
          <w:b w:val="0"/>
          <w:i w:val="0"/>
          <w:color w:val="000000" w:themeColor="text1"/>
          <w:sz w:val="22"/>
          <w:szCs w:val="22"/>
        </w:rPr>
        <w:t>January 12, 2023</w:t>
      </w:r>
      <w:r w:rsidR="002F0FB9" w:rsidRPr="00527786">
        <w:rPr>
          <w:rFonts w:ascii="Trebuchet MS" w:hAnsi="Trebuchet MS"/>
          <w:b w:val="0"/>
          <w:i w:val="0"/>
          <w:color w:val="000000" w:themeColor="text1"/>
          <w:sz w:val="22"/>
          <w:szCs w:val="22"/>
        </w:rPr>
        <w:t>.</w:t>
      </w:r>
    </w:p>
    <w:p w14:paraId="787FE8D7" w14:textId="67ED7CFE" w:rsidR="002F0FB9" w:rsidRDefault="00D55B82" w:rsidP="00D55B82">
      <w:pPr>
        <w:spacing w:after="0" w:line="276" w:lineRule="auto"/>
        <w:ind w:left="720"/>
        <w:rPr>
          <w:rFonts w:ascii="Trebuchet MS" w:hAnsi="Trebuchet MS"/>
        </w:rPr>
      </w:pPr>
      <w:r>
        <w:rPr>
          <w:rFonts w:ascii="Trebuchet MS" w:hAnsi="Trebuchet MS"/>
        </w:rPr>
        <w:lastRenderedPageBreak/>
        <w:t xml:space="preserve">President Woolery asked for the following language be added to the Minutes of January 12, 2023. “Mary Johnson was asked if the </w:t>
      </w:r>
      <w:r w:rsidR="00C90997">
        <w:rPr>
          <w:rFonts w:ascii="Trebuchet MS" w:hAnsi="Trebuchet MS"/>
        </w:rPr>
        <w:t>A</w:t>
      </w:r>
      <w:r>
        <w:rPr>
          <w:rFonts w:ascii="Trebuchet MS" w:hAnsi="Trebuchet MS"/>
        </w:rPr>
        <w:t xml:space="preserve">udit was designed to detect intentional fraud. She replied that it was not. The Board then discussed the need for adequate fraud protection procedures to be in place and </w:t>
      </w:r>
      <w:r w:rsidR="00C90997">
        <w:rPr>
          <w:rFonts w:ascii="Trebuchet MS" w:hAnsi="Trebuchet MS"/>
        </w:rPr>
        <w:t xml:space="preserve">General </w:t>
      </w:r>
      <w:r>
        <w:rPr>
          <w:rFonts w:ascii="Trebuchet MS" w:hAnsi="Trebuchet MS"/>
        </w:rPr>
        <w:t>Manager Shipley stated that he would review current systems and recommend changes as needed</w:t>
      </w:r>
      <w:r w:rsidR="00C90997">
        <w:rPr>
          <w:rFonts w:ascii="Trebuchet MS" w:hAnsi="Trebuchet MS"/>
        </w:rPr>
        <w:t>.</w:t>
      </w:r>
      <w:r>
        <w:rPr>
          <w:rFonts w:ascii="Trebuchet MS" w:hAnsi="Trebuchet MS"/>
        </w:rPr>
        <w:t xml:space="preserve">” </w:t>
      </w:r>
      <w:r w:rsidR="004A4EE0">
        <w:rPr>
          <w:rFonts w:ascii="Trebuchet MS" w:hAnsi="Trebuchet MS"/>
        </w:rPr>
        <w:t xml:space="preserve">Director Rickert asked for these additions: </w:t>
      </w:r>
      <w:r>
        <w:rPr>
          <w:rFonts w:ascii="Trebuchet MS" w:hAnsi="Trebuchet MS"/>
        </w:rPr>
        <w:t xml:space="preserve">Director Rickert asked the Auditor if a normal </w:t>
      </w:r>
      <w:r w:rsidR="00D6171E">
        <w:rPr>
          <w:rFonts w:ascii="Trebuchet MS" w:hAnsi="Trebuchet MS"/>
        </w:rPr>
        <w:t>timeline</w:t>
      </w:r>
      <w:r>
        <w:rPr>
          <w:rFonts w:ascii="Trebuchet MS" w:hAnsi="Trebuchet MS"/>
        </w:rPr>
        <w:t xml:space="preserve"> was followed for the 2021 </w:t>
      </w:r>
      <w:r w:rsidR="00C90997">
        <w:rPr>
          <w:rFonts w:ascii="Trebuchet MS" w:hAnsi="Trebuchet MS"/>
        </w:rPr>
        <w:t>A</w:t>
      </w:r>
      <w:r>
        <w:rPr>
          <w:rFonts w:ascii="Trebuchet MS" w:hAnsi="Trebuchet MS"/>
        </w:rPr>
        <w:t xml:space="preserve">udit and the </w:t>
      </w:r>
      <w:r w:rsidR="00C90997">
        <w:rPr>
          <w:rFonts w:ascii="Trebuchet MS" w:hAnsi="Trebuchet MS"/>
        </w:rPr>
        <w:t>A</w:t>
      </w:r>
      <w:r>
        <w:rPr>
          <w:rFonts w:ascii="Trebuchet MS" w:hAnsi="Trebuchet MS"/>
        </w:rPr>
        <w:t xml:space="preserve">uditor stated it was not. Director Rickert also asked about including a </w:t>
      </w:r>
      <w:r w:rsidR="00576727">
        <w:rPr>
          <w:rFonts w:ascii="Trebuchet MS" w:hAnsi="Trebuchet MS"/>
        </w:rPr>
        <w:t xml:space="preserve">General </w:t>
      </w:r>
      <w:r>
        <w:rPr>
          <w:rFonts w:ascii="Trebuchet MS" w:hAnsi="Trebuchet MS"/>
        </w:rPr>
        <w:t>Manager Letter in future audits.</w:t>
      </w:r>
    </w:p>
    <w:p w14:paraId="0B830B11" w14:textId="0F73C5BE" w:rsidR="00D55B82" w:rsidRDefault="00215D4B" w:rsidP="00D55B82">
      <w:pPr>
        <w:spacing w:after="0" w:line="276" w:lineRule="auto"/>
        <w:ind w:left="720"/>
        <w:rPr>
          <w:rFonts w:ascii="Trebuchet MS" w:hAnsi="Trebuchet MS"/>
        </w:rPr>
      </w:pPr>
      <w:r>
        <w:rPr>
          <w:rFonts w:ascii="Trebuchet MS" w:hAnsi="Trebuchet MS"/>
        </w:rPr>
        <w:t xml:space="preserve">After discussion regarding the minutes, </w:t>
      </w:r>
      <w:r w:rsidR="00D55B82">
        <w:rPr>
          <w:rFonts w:ascii="Trebuchet MS" w:hAnsi="Trebuchet MS"/>
        </w:rPr>
        <w:t>Director R</w:t>
      </w:r>
      <w:r w:rsidR="004E2800">
        <w:rPr>
          <w:rFonts w:ascii="Trebuchet MS" w:hAnsi="Trebuchet MS"/>
        </w:rPr>
        <w:t>i</w:t>
      </w:r>
      <w:r w:rsidR="00D55B82">
        <w:rPr>
          <w:rFonts w:ascii="Trebuchet MS" w:hAnsi="Trebuchet MS"/>
        </w:rPr>
        <w:t>cke</w:t>
      </w:r>
      <w:r w:rsidR="004E2800">
        <w:rPr>
          <w:rFonts w:ascii="Trebuchet MS" w:hAnsi="Trebuchet MS"/>
        </w:rPr>
        <w:t>r</w:t>
      </w:r>
      <w:r w:rsidR="00D55B82">
        <w:rPr>
          <w:rFonts w:ascii="Trebuchet MS" w:hAnsi="Trebuchet MS"/>
        </w:rPr>
        <w:t xml:space="preserve">t made a motion to bring the January 12, 2023 </w:t>
      </w:r>
      <w:r w:rsidR="004E2800">
        <w:rPr>
          <w:rFonts w:ascii="Trebuchet MS" w:hAnsi="Trebuchet MS"/>
        </w:rPr>
        <w:t xml:space="preserve">Amended </w:t>
      </w:r>
      <w:r w:rsidR="00D55B82">
        <w:rPr>
          <w:rFonts w:ascii="Trebuchet MS" w:hAnsi="Trebuchet MS"/>
        </w:rPr>
        <w:t>Min</w:t>
      </w:r>
      <w:r w:rsidR="004E2800">
        <w:rPr>
          <w:rFonts w:ascii="Trebuchet MS" w:hAnsi="Trebuchet MS"/>
        </w:rPr>
        <w:t>utes back to the March 9, 2023 Board Meeting</w:t>
      </w:r>
      <w:r w:rsidR="00D55B82">
        <w:rPr>
          <w:rFonts w:ascii="Trebuchet MS" w:hAnsi="Trebuchet MS"/>
        </w:rPr>
        <w:t>. Director</w:t>
      </w:r>
      <w:r w:rsidR="004E2800">
        <w:rPr>
          <w:rFonts w:ascii="Trebuchet MS" w:hAnsi="Trebuchet MS"/>
        </w:rPr>
        <w:t xml:space="preserve"> McCarley made the second and the motion </w:t>
      </w:r>
      <w:r w:rsidR="007240A8">
        <w:rPr>
          <w:rFonts w:ascii="Trebuchet MS" w:hAnsi="Trebuchet MS"/>
        </w:rPr>
        <w:t>passed</w:t>
      </w:r>
      <w:r w:rsidR="004E2800">
        <w:rPr>
          <w:rFonts w:ascii="Trebuchet MS" w:hAnsi="Trebuchet MS"/>
        </w:rPr>
        <w:t xml:space="preserve"> with a 5-0 vote. </w:t>
      </w:r>
    </w:p>
    <w:p w14:paraId="3A083D61" w14:textId="77777777" w:rsidR="00AF43D0" w:rsidRPr="00D55B82" w:rsidRDefault="00AF43D0" w:rsidP="00D55B82">
      <w:pPr>
        <w:spacing w:after="0" w:line="276" w:lineRule="auto"/>
        <w:ind w:left="720"/>
        <w:rPr>
          <w:rFonts w:ascii="Trebuchet MS" w:hAnsi="Trebuchet MS"/>
        </w:rPr>
      </w:pPr>
    </w:p>
    <w:p w14:paraId="11F28E87" w14:textId="1709D74A" w:rsidR="00E77051" w:rsidRDefault="005B6FC5" w:rsidP="00E77051">
      <w:pPr>
        <w:pStyle w:val="ListParagraph"/>
        <w:numPr>
          <w:ilvl w:val="1"/>
          <w:numId w:val="1"/>
        </w:numPr>
        <w:spacing w:after="0" w:line="276" w:lineRule="auto"/>
        <w:rPr>
          <w:rFonts w:ascii="Trebuchet MS" w:hAnsi="Trebuchet MS"/>
        </w:rPr>
      </w:pPr>
      <w:r>
        <w:rPr>
          <w:rFonts w:ascii="Trebuchet MS" w:hAnsi="Trebuchet MS"/>
        </w:rPr>
        <w:t>Consider Finance Manager Terri White’s request to earn sick and vacation time.</w:t>
      </w:r>
    </w:p>
    <w:p w14:paraId="6CB5D08B" w14:textId="4CC012F7" w:rsidR="004E2800" w:rsidRDefault="004E2800" w:rsidP="004E2800">
      <w:pPr>
        <w:pStyle w:val="ListParagraph"/>
        <w:spacing w:after="0" w:line="276" w:lineRule="auto"/>
        <w:ind w:left="1440"/>
        <w:rPr>
          <w:rFonts w:ascii="Trebuchet MS" w:hAnsi="Trebuchet MS"/>
        </w:rPr>
      </w:pPr>
      <w:r>
        <w:rPr>
          <w:rFonts w:ascii="Trebuchet MS" w:hAnsi="Trebuchet MS"/>
        </w:rPr>
        <w:t>President Woolery asked the Board if they had any comments regarding Whites request. None were forthcoming. He then asked if the public had any comments. No comments were made from the public, at which time Director Lund made the motion to approve Whites request for earned sick leave and vacation time</w:t>
      </w:r>
      <w:r w:rsidR="00AF43D0">
        <w:rPr>
          <w:rFonts w:ascii="Trebuchet MS" w:hAnsi="Trebuchet MS"/>
        </w:rPr>
        <w:t xml:space="preserve"> per her written request. </w:t>
      </w:r>
      <w:r>
        <w:rPr>
          <w:rFonts w:ascii="Trebuchet MS" w:hAnsi="Trebuchet MS"/>
        </w:rPr>
        <w:t>Director Rickert made the Second and the motion passed</w:t>
      </w:r>
      <w:r w:rsidR="007240A8">
        <w:rPr>
          <w:rFonts w:ascii="Trebuchet MS" w:hAnsi="Trebuchet MS"/>
        </w:rPr>
        <w:t xml:space="preserve"> with a</w:t>
      </w:r>
      <w:r>
        <w:rPr>
          <w:rFonts w:ascii="Trebuchet MS" w:hAnsi="Trebuchet MS"/>
        </w:rPr>
        <w:t xml:space="preserve"> 5-0</w:t>
      </w:r>
      <w:r w:rsidR="007240A8">
        <w:rPr>
          <w:rFonts w:ascii="Trebuchet MS" w:hAnsi="Trebuchet MS"/>
        </w:rPr>
        <w:t xml:space="preserve"> vote</w:t>
      </w:r>
      <w:r>
        <w:rPr>
          <w:rFonts w:ascii="Trebuchet MS" w:hAnsi="Trebuchet MS"/>
        </w:rPr>
        <w:t>.</w:t>
      </w:r>
    </w:p>
    <w:p w14:paraId="6930AEC9" w14:textId="77777777" w:rsidR="00AF43D0" w:rsidRDefault="00AF43D0" w:rsidP="004E2800">
      <w:pPr>
        <w:pStyle w:val="ListParagraph"/>
        <w:spacing w:after="0" w:line="276" w:lineRule="auto"/>
        <w:ind w:left="1440"/>
        <w:rPr>
          <w:rFonts w:ascii="Trebuchet MS" w:hAnsi="Trebuchet MS"/>
        </w:rPr>
      </w:pPr>
    </w:p>
    <w:p w14:paraId="522B406A" w14:textId="0DED71F6" w:rsidR="005B6FC5" w:rsidRDefault="005B6FC5" w:rsidP="00E77051">
      <w:pPr>
        <w:pStyle w:val="ListParagraph"/>
        <w:numPr>
          <w:ilvl w:val="1"/>
          <w:numId w:val="1"/>
        </w:numPr>
        <w:spacing w:after="0" w:line="276" w:lineRule="auto"/>
        <w:rPr>
          <w:rFonts w:ascii="Trebuchet MS" w:hAnsi="Trebuchet MS"/>
        </w:rPr>
      </w:pPr>
      <w:r>
        <w:rPr>
          <w:rFonts w:ascii="Trebuchet MS" w:hAnsi="Trebuchet MS"/>
        </w:rPr>
        <w:t>Review and Discuss Draft District Reserve Policy</w:t>
      </w:r>
      <w:r w:rsidR="007240A8">
        <w:rPr>
          <w:rFonts w:ascii="Trebuchet MS" w:hAnsi="Trebuchet MS"/>
        </w:rPr>
        <w:t>.</w:t>
      </w:r>
    </w:p>
    <w:p w14:paraId="1F78ED52" w14:textId="66339BB4" w:rsidR="004E2800" w:rsidRDefault="004E2800" w:rsidP="004E2800">
      <w:pPr>
        <w:pStyle w:val="ListParagraph"/>
        <w:spacing w:after="0" w:line="276" w:lineRule="auto"/>
        <w:ind w:left="1440"/>
        <w:rPr>
          <w:rFonts w:ascii="Trebuchet MS" w:hAnsi="Trebuchet MS"/>
        </w:rPr>
      </w:pPr>
      <w:r>
        <w:rPr>
          <w:rFonts w:ascii="Trebuchet MS" w:hAnsi="Trebuchet MS"/>
        </w:rPr>
        <w:t>After discussion by the Boar</w:t>
      </w:r>
      <w:r w:rsidR="006D45E6">
        <w:rPr>
          <w:rFonts w:ascii="Trebuchet MS" w:hAnsi="Trebuchet MS"/>
        </w:rPr>
        <w:t>d</w:t>
      </w:r>
      <w:r w:rsidR="00215D4B">
        <w:rPr>
          <w:rFonts w:ascii="Trebuchet MS" w:hAnsi="Trebuchet MS"/>
        </w:rPr>
        <w:t xml:space="preserve">, </w:t>
      </w:r>
      <w:r w:rsidR="00D6171E">
        <w:rPr>
          <w:rFonts w:ascii="Trebuchet MS" w:hAnsi="Trebuchet MS"/>
        </w:rPr>
        <w:t>staff,</w:t>
      </w:r>
      <w:r w:rsidR="00215D4B">
        <w:rPr>
          <w:rFonts w:ascii="Trebuchet MS" w:hAnsi="Trebuchet MS"/>
        </w:rPr>
        <w:t xml:space="preserve"> </w:t>
      </w:r>
      <w:r>
        <w:rPr>
          <w:rFonts w:ascii="Trebuchet MS" w:hAnsi="Trebuchet MS"/>
        </w:rPr>
        <w:t xml:space="preserve">and some comments from the public, it was a </w:t>
      </w:r>
      <w:r w:rsidR="00AF43D0">
        <w:rPr>
          <w:rFonts w:ascii="Trebuchet MS" w:hAnsi="Trebuchet MS"/>
        </w:rPr>
        <w:t>consensus</w:t>
      </w:r>
      <w:r>
        <w:rPr>
          <w:rFonts w:ascii="Trebuchet MS" w:hAnsi="Trebuchet MS"/>
        </w:rPr>
        <w:t xml:space="preserve"> of the Board </w:t>
      </w:r>
      <w:r w:rsidR="00AF43D0">
        <w:rPr>
          <w:rFonts w:ascii="Trebuchet MS" w:hAnsi="Trebuchet MS"/>
        </w:rPr>
        <w:t xml:space="preserve">that the Reserve Policy </w:t>
      </w:r>
      <w:r w:rsidR="00215D4B">
        <w:rPr>
          <w:rFonts w:ascii="Trebuchet MS" w:hAnsi="Trebuchet MS"/>
        </w:rPr>
        <w:t>be brought back to the Board</w:t>
      </w:r>
      <w:r w:rsidR="00AF43D0">
        <w:rPr>
          <w:rFonts w:ascii="Trebuchet MS" w:hAnsi="Trebuchet MS"/>
        </w:rPr>
        <w:t xml:space="preserve"> at a </w:t>
      </w:r>
      <w:r w:rsidR="00215D4B">
        <w:rPr>
          <w:rFonts w:ascii="Trebuchet MS" w:hAnsi="Trebuchet MS"/>
        </w:rPr>
        <w:t>future</w:t>
      </w:r>
      <w:r w:rsidR="00AF43D0">
        <w:rPr>
          <w:rFonts w:ascii="Trebuchet MS" w:hAnsi="Trebuchet MS"/>
        </w:rPr>
        <w:t xml:space="preserve"> Board meeting. </w:t>
      </w:r>
    </w:p>
    <w:p w14:paraId="31DA6631" w14:textId="77777777" w:rsidR="00AF43D0" w:rsidRDefault="00AF43D0" w:rsidP="004E2800">
      <w:pPr>
        <w:pStyle w:val="ListParagraph"/>
        <w:spacing w:after="0" w:line="276" w:lineRule="auto"/>
        <w:ind w:left="1440"/>
        <w:rPr>
          <w:rFonts w:ascii="Trebuchet MS" w:hAnsi="Trebuchet MS"/>
        </w:rPr>
      </w:pPr>
    </w:p>
    <w:p w14:paraId="0BABBBFF" w14:textId="47E2EE26" w:rsidR="001A2793" w:rsidRDefault="001A2793" w:rsidP="00E77051">
      <w:pPr>
        <w:pStyle w:val="ListParagraph"/>
        <w:numPr>
          <w:ilvl w:val="1"/>
          <w:numId w:val="1"/>
        </w:numPr>
        <w:spacing w:after="0" w:line="276" w:lineRule="auto"/>
        <w:rPr>
          <w:rFonts w:ascii="Trebuchet MS" w:hAnsi="Trebuchet MS"/>
        </w:rPr>
      </w:pPr>
      <w:r>
        <w:rPr>
          <w:rFonts w:ascii="Trebuchet MS" w:hAnsi="Trebuchet MS"/>
        </w:rPr>
        <w:t xml:space="preserve">Review and Consider Request for Proposal regarding Main Canal Survey and associated </w:t>
      </w:r>
      <w:r w:rsidR="00D6171E">
        <w:rPr>
          <w:rFonts w:ascii="Trebuchet MS" w:hAnsi="Trebuchet MS"/>
        </w:rPr>
        <w:t>work.</w:t>
      </w:r>
    </w:p>
    <w:p w14:paraId="2A455FA7" w14:textId="793B5877" w:rsidR="00AF43D0" w:rsidRDefault="00AF43D0" w:rsidP="00AF43D0">
      <w:pPr>
        <w:pStyle w:val="ListParagraph"/>
        <w:spacing w:after="0" w:line="276" w:lineRule="auto"/>
        <w:ind w:left="1440"/>
        <w:rPr>
          <w:rFonts w:ascii="Trebuchet MS" w:hAnsi="Trebuchet MS"/>
        </w:rPr>
      </w:pPr>
      <w:r>
        <w:rPr>
          <w:rFonts w:ascii="Trebuchet MS" w:hAnsi="Trebuchet MS"/>
        </w:rPr>
        <w:t>After discussion with General Manager Shipley,</w:t>
      </w:r>
      <w:r w:rsidR="00215D4B">
        <w:rPr>
          <w:rFonts w:ascii="Trebuchet MS" w:hAnsi="Trebuchet MS"/>
        </w:rPr>
        <w:t xml:space="preserve"> members of the Board and </w:t>
      </w:r>
      <w:r>
        <w:rPr>
          <w:rFonts w:ascii="Trebuchet MS" w:hAnsi="Trebuchet MS"/>
        </w:rPr>
        <w:t xml:space="preserve">Legal Counsel Dustin Cooper, it was decided that further information and follow up was required on this item and </w:t>
      </w:r>
      <w:r w:rsidR="00215D4B">
        <w:rPr>
          <w:rFonts w:ascii="Trebuchet MS" w:hAnsi="Trebuchet MS"/>
        </w:rPr>
        <w:t xml:space="preserve">that </w:t>
      </w:r>
      <w:r>
        <w:rPr>
          <w:rFonts w:ascii="Trebuchet MS" w:hAnsi="Trebuchet MS"/>
        </w:rPr>
        <w:t xml:space="preserve">it </w:t>
      </w:r>
      <w:r w:rsidR="00215D4B">
        <w:rPr>
          <w:rFonts w:ascii="Trebuchet MS" w:hAnsi="Trebuchet MS"/>
        </w:rPr>
        <w:t>shoul</w:t>
      </w:r>
      <w:r>
        <w:rPr>
          <w:rFonts w:ascii="Trebuchet MS" w:hAnsi="Trebuchet MS"/>
        </w:rPr>
        <w:t xml:space="preserve">d be brought back to the Board at a </w:t>
      </w:r>
      <w:r w:rsidR="00215D4B">
        <w:rPr>
          <w:rFonts w:ascii="Trebuchet MS" w:hAnsi="Trebuchet MS"/>
        </w:rPr>
        <w:t>future</w:t>
      </w:r>
      <w:r>
        <w:rPr>
          <w:rFonts w:ascii="Trebuchet MS" w:hAnsi="Trebuchet MS"/>
        </w:rPr>
        <w:t xml:space="preserve"> Board Meeting. </w:t>
      </w:r>
    </w:p>
    <w:p w14:paraId="1765B5ED" w14:textId="77777777" w:rsidR="00157F53" w:rsidRPr="003A629D" w:rsidRDefault="00157F53" w:rsidP="003A629D">
      <w:pPr>
        <w:spacing w:after="0" w:line="276" w:lineRule="auto"/>
        <w:rPr>
          <w:rFonts w:ascii="Trebuchet MS" w:hAnsi="Trebuchet MS"/>
        </w:rPr>
      </w:pPr>
    </w:p>
    <w:p w14:paraId="5D86F12D" w14:textId="69399047" w:rsidR="00F06579" w:rsidRPr="007240A8" w:rsidRDefault="00F06579" w:rsidP="00F06579">
      <w:pPr>
        <w:pStyle w:val="ListParagraph"/>
        <w:numPr>
          <w:ilvl w:val="0"/>
          <w:numId w:val="1"/>
        </w:numPr>
        <w:spacing w:after="0" w:line="276" w:lineRule="auto"/>
        <w:rPr>
          <w:rFonts w:ascii="Trebuchet MS" w:hAnsi="Trebuchet MS"/>
        </w:rPr>
      </w:pPr>
      <w:r>
        <w:rPr>
          <w:rFonts w:ascii="Trebuchet MS" w:hAnsi="Trebuchet MS"/>
          <w:b/>
          <w:bCs/>
          <w:u w:val="single"/>
        </w:rPr>
        <w:t>Other Business</w:t>
      </w:r>
    </w:p>
    <w:p w14:paraId="6060F08C" w14:textId="77777777" w:rsidR="007240A8" w:rsidRPr="002F0FB9" w:rsidRDefault="007240A8" w:rsidP="007240A8">
      <w:pPr>
        <w:pStyle w:val="ListParagraph"/>
        <w:spacing w:after="0" w:line="276" w:lineRule="auto"/>
        <w:rPr>
          <w:rFonts w:ascii="Trebuchet MS" w:hAnsi="Trebuchet MS"/>
        </w:rPr>
      </w:pPr>
    </w:p>
    <w:p w14:paraId="4EBC50B6" w14:textId="01F91543" w:rsidR="002F0FB9" w:rsidRDefault="002F0FB9" w:rsidP="002F0FB9">
      <w:pPr>
        <w:pStyle w:val="ListParagraph"/>
        <w:spacing w:after="0" w:line="276" w:lineRule="auto"/>
        <w:rPr>
          <w:rFonts w:ascii="Trebuchet MS" w:hAnsi="Trebuchet MS"/>
        </w:rPr>
      </w:pPr>
      <w:r>
        <w:rPr>
          <w:rFonts w:ascii="Trebuchet MS" w:hAnsi="Trebuchet MS"/>
        </w:rPr>
        <w:t xml:space="preserve">General Manager Shipley gave </w:t>
      </w:r>
      <w:r w:rsidR="00215D4B">
        <w:rPr>
          <w:rFonts w:ascii="Trebuchet MS" w:hAnsi="Trebuchet MS"/>
        </w:rPr>
        <w:t xml:space="preserve">a </w:t>
      </w:r>
      <w:r>
        <w:rPr>
          <w:rFonts w:ascii="Trebuchet MS" w:hAnsi="Trebuchet MS"/>
        </w:rPr>
        <w:t>report</w:t>
      </w:r>
      <w:r w:rsidR="00215D4B">
        <w:rPr>
          <w:rFonts w:ascii="Trebuchet MS" w:hAnsi="Trebuchet MS"/>
        </w:rPr>
        <w:t xml:space="preserve"> on a multitude of meetings </w:t>
      </w:r>
      <w:r w:rsidR="000B04CF">
        <w:rPr>
          <w:rFonts w:ascii="Trebuchet MS" w:hAnsi="Trebuchet MS"/>
        </w:rPr>
        <w:t>he has attended as well</w:t>
      </w:r>
      <w:r w:rsidR="00D6171E">
        <w:rPr>
          <w:rFonts w:ascii="Trebuchet MS" w:hAnsi="Trebuchet MS"/>
        </w:rPr>
        <w:t xml:space="preserve"> as</w:t>
      </w:r>
      <w:r w:rsidR="000B04CF">
        <w:rPr>
          <w:rFonts w:ascii="Trebuchet MS" w:hAnsi="Trebuchet MS"/>
        </w:rPr>
        <w:t xml:space="preserve"> </w:t>
      </w:r>
      <w:r w:rsidR="00215D4B">
        <w:rPr>
          <w:rFonts w:ascii="Trebuchet MS" w:hAnsi="Trebuchet MS"/>
        </w:rPr>
        <w:t xml:space="preserve">items he is currently </w:t>
      </w:r>
      <w:r w:rsidR="000B04CF">
        <w:rPr>
          <w:rFonts w:ascii="Trebuchet MS" w:hAnsi="Trebuchet MS"/>
        </w:rPr>
        <w:t>working on</w:t>
      </w:r>
      <w:r w:rsidR="00215D4B">
        <w:rPr>
          <w:rFonts w:ascii="Trebuchet MS" w:hAnsi="Trebuchet MS"/>
        </w:rPr>
        <w:t xml:space="preserve">. </w:t>
      </w:r>
    </w:p>
    <w:p w14:paraId="038C3C0F" w14:textId="154293E3" w:rsidR="008C19F9" w:rsidRPr="007240A8" w:rsidRDefault="008C19F9" w:rsidP="007240A8">
      <w:pPr>
        <w:spacing w:after="0" w:line="276" w:lineRule="auto"/>
        <w:rPr>
          <w:rFonts w:ascii="Trebuchet MS" w:hAnsi="Trebuchet MS"/>
        </w:rPr>
      </w:pPr>
    </w:p>
    <w:p w14:paraId="43087EDE" w14:textId="17B9C30F" w:rsidR="009D44A6" w:rsidRDefault="00AF43D0" w:rsidP="00AF43D0">
      <w:pPr>
        <w:spacing w:after="0" w:line="276" w:lineRule="auto"/>
        <w:ind w:left="720"/>
        <w:rPr>
          <w:rFonts w:ascii="Trebuchet MS" w:hAnsi="Trebuchet MS"/>
        </w:rPr>
      </w:pPr>
      <w:r>
        <w:rPr>
          <w:rFonts w:ascii="Trebuchet MS" w:hAnsi="Trebuchet MS"/>
        </w:rPr>
        <w:t>President Woolery announced the meeting would recess into Closed Session</w:t>
      </w:r>
      <w:r w:rsidR="00576727">
        <w:rPr>
          <w:rFonts w:ascii="Trebuchet MS" w:hAnsi="Trebuchet MS"/>
        </w:rPr>
        <w:t>.</w:t>
      </w:r>
      <w:r>
        <w:rPr>
          <w:rFonts w:ascii="Trebuchet MS" w:hAnsi="Trebuchet MS"/>
        </w:rPr>
        <w:t xml:space="preserve"> </w:t>
      </w:r>
    </w:p>
    <w:p w14:paraId="2F8A1DA2" w14:textId="71B03E8A" w:rsidR="007240A8" w:rsidRDefault="00AF43D0" w:rsidP="009D44A6">
      <w:pPr>
        <w:spacing w:after="0" w:line="276" w:lineRule="auto"/>
        <w:rPr>
          <w:rFonts w:ascii="Trebuchet MS" w:hAnsi="Trebuchet MS"/>
        </w:rPr>
      </w:pPr>
      <w:r>
        <w:rPr>
          <w:rFonts w:ascii="Trebuchet MS" w:hAnsi="Trebuchet MS"/>
        </w:rPr>
        <w:tab/>
      </w:r>
    </w:p>
    <w:p w14:paraId="115C2654" w14:textId="77777777" w:rsidR="007240A8" w:rsidRDefault="007240A8">
      <w:pPr>
        <w:rPr>
          <w:rFonts w:ascii="Trebuchet MS" w:hAnsi="Trebuchet MS"/>
        </w:rPr>
      </w:pPr>
      <w:r>
        <w:rPr>
          <w:rFonts w:ascii="Trebuchet MS" w:hAnsi="Trebuchet MS"/>
        </w:rPr>
        <w:br w:type="page"/>
      </w:r>
    </w:p>
    <w:p w14:paraId="3A7DF46D" w14:textId="1737111A" w:rsidR="00402003" w:rsidRPr="007240A8" w:rsidRDefault="00A250EE" w:rsidP="00402003">
      <w:pPr>
        <w:pStyle w:val="ListParagraph"/>
        <w:numPr>
          <w:ilvl w:val="0"/>
          <w:numId w:val="1"/>
        </w:numPr>
        <w:spacing w:after="0" w:line="276" w:lineRule="auto"/>
        <w:rPr>
          <w:rFonts w:ascii="Trebuchet MS" w:hAnsi="Trebuchet MS"/>
        </w:rPr>
      </w:pPr>
      <w:r>
        <w:rPr>
          <w:rFonts w:ascii="Trebuchet MS" w:hAnsi="Trebuchet MS"/>
          <w:b/>
          <w:bCs/>
          <w:u w:val="single"/>
        </w:rPr>
        <w:lastRenderedPageBreak/>
        <w:t>Closed Session</w:t>
      </w:r>
    </w:p>
    <w:p w14:paraId="3697C8D8" w14:textId="77777777" w:rsidR="007240A8" w:rsidRPr="00856F54" w:rsidRDefault="007240A8" w:rsidP="007240A8">
      <w:pPr>
        <w:pStyle w:val="ListParagraph"/>
        <w:spacing w:after="0" w:line="276" w:lineRule="auto"/>
        <w:rPr>
          <w:rFonts w:ascii="Trebuchet MS" w:hAnsi="Trebuchet MS"/>
        </w:rPr>
      </w:pPr>
    </w:p>
    <w:p w14:paraId="274EB489" w14:textId="3E8A7154" w:rsidR="000921FF" w:rsidRDefault="00576727" w:rsidP="000921FF">
      <w:pPr>
        <w:pStyle w:val="ListParagraph"/>
        <w:numPr>
          <w:ilvl w:val="1"/>
          <w:numId w:val="1"/>
        </w:numPr>
        <w:tabs>
          <w:tab w:val="left" w:pos="720"/>
        </w:tabs>
        <w:rPr>
          <w:rFonts w:ascii="Trebuchet MS" w:hAnsi="Trebuchet MS"/>
          <w:color w:val="000000" w:themeColor="text1"/>
        </w:rPr>
      </w:pPr>
      <w:r w:rsidRPr="00214CE2">
        <w:rPr>
          <w:rFonts w:ascii="Trebuchet MS" w:hAnsi="Trebuchet MS"/>
          <w:color w:val="000000" w:themeColor="text1"/>
        </w:rPr>
        <w:t xml:space="preserve">Public Employee Employment </w:t>
      </w:r>
      <w:r>
        <w:rPr>
          <w:rFonts w:ascii="Trebuchet MS" w:hAnsi="Trebuchet MS"/>
          <w:color w:val="000000" w:themeColor="text1"/>
        </w:rPr>
        <w:t>a</w:t>
      </w:r>
      <w:r w:rsidRPr="00214CE2">
        <w:rPr>
          <w:rFonts w:ascii="Trebuchet MS" w:hAnsi="Trebuchet MS"/>
          <w:color w:val="000000" w:themeColor="text1"/>
        </w:rPr>
        <w:t>nd/</w:t>
      </w:r>
      <w:r>
        <w:rPr>
          <w:rFonts w:ascii="Trebuchet MS" w:hAnsi="Trebuchet MS"/>
          <w:color w:val="000000" w:themeColor="text1"/>
        </w:rPr>
        <w:t>o</w:t>
      </w:r>
      <w:r w:rsidRPr="00214CE2">
        <w:rPr>
          <w:rFonts w:ascii="Trebuchet MS" w:hAnsi="Trebuchet MS"/>
          <w:color w:val="000000" w:themeColor="text1"/>
        </w:rPr>
        <w:t>r Performance Evaluation</w:t>
      </w:r>
      <w:r w:rsidR="000921FF" w:rsidRPr="00214CE2">
        <w:rPr>
          <w:rFonts w:ascii="Trebuchet MS" w:hAnsi="Trebuchet MS"/>
          <w:color w:val="000000" w:themeColor="text1"/>
        </w:rPr>
        <w:br/>
        <w:t>(Government Code §54957)</w:t>
      </w:r>
      <w:r w:rsidR="000921FF" w:rsidRPr="00214CE2">
        <w:rPr>
          <w:rFonts w:ascii="Trebuchet MS" w:hAnsi="Trebuchet MS"/>
          <w:color w:val="000000" w:themeColor="text1"/>
        </w:rPr>
        <w:br/>
        <w:t>Title</w:t>
      </w:r>
      <w:r>
        <w:rPr>
          <w:rFonts w:ascii="Trebuchet MS" w:hAnsi="Trebuchet MS"/>
          <w:color w:val="000000" w:themeColor="text1"/>
        </w:rPr>
        <w:t xml:space="preserve"> – </w:t>
      </w:r>
      <w:r w:rsidR="000921FF">
        <w:rPr>
          <w:rFonts w:ascii="Trebuchet MS" w:hAnsi="Trebuchet MS"/>
          <w:color w:val="000000" w:themeColor="text1"/>
        </w:rPr>
        <w:t>General</w:t>
      </w:r>
      <w:r w:rsidR="000921FF" w:rsidRPr="00214CE2">
        <w:rPr>
          <w:rFonts w:ascii="Trebuchet MS" w:hAnsi="Trebuchet MS"/>
          <w:color w:val="000000" w:themeColor="text1"/>
        </w:rPr>
        <w:t xml:space="preserve"> Manager Evaluation</w:t>
      </w:r>
    </w:p>
    <w:p w14:paraId="53EC50E8" w14:textId="77777777" w:rsidR="007240A8" w:rsidRDefault="007240A8" w:rsidP="007240A8">
      <w:pPr>
        <w:pStyle w:val="ListParagraph"/>
        <w:tabs>
          <w:tab w:val="left" w:pos="720"/>
        </w:tabs>
        <w:ind w:left="1440"/>
        <w:rPr>
          <w:rFonts w:ascii="Trebuchet MS" w:hAnsi="Trebuchet MS"/>
          <w:color w:val="000000" w:themeColor="text1"/>
        </w:rPr>
      </w:pPr>
    </w:p>
    <w:p w14:paraId="0BD2CD0F" w14:textId="5ACCCA12" w:rsidR="00F80883" w:rsidRDefault="00576727" w:rsidP="000921FF">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Conference With Legal Counsel – Existing Litigation</w:t>
      </w:r>
      <w:r w:rsidR="00F80883">
        <w:rPr>
          <w:rFonts w:ascii="Trebuchet MS" w:hAnsi="Trebuchet MS"/>
          <w:color w:val="000000" w:themeColor="text1"/>
        </w:rPr>
        <w:t xml:space="preserve"> (Government Code §54956.9(d)(1).)</w:t>
      </w:r>
    </w:p>
    <w:p w14:paraId="7FC23643" w14:textId="6EE27893" w:rsidR="00F80883" w:rsidRDefault="00F80883" w:rsidP="00F80883">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PCFFA v. Raimondo </w:t>
      </w:r>
      <w:r>
        <w:rPr>
          <w:rFonts w:ascii="Trebuchet MS" w:hAnsi="Trebuchet MS"/>
          <w:color w:val="000000" w:themeColor="text1"/>
        </w:rPr>
        <w:t>(USDC E.D. Cal., Case No. 1:20-cv-00431-JLT-EPG</w:t>
      </w:r>
    </w:p>
    <w:p w14:paraId="18DFA7C3" w14:textId="3A7EFC6B" w:rsidR="007240A8" w:rsidRDefault="00F80883" w:rsidP="007240A8">
      <w:pPr>
        <w:pStyle w:val="ListParagraph"/>
        <w:numPr>
          <w:ilvl w:val="2"/>
          <w:numId w:val="1"/>
        </w:numPr>
        <w:tabs>
          <w:tab w:val="left" w:pos="720"/>
        </w:tabs>
        <w:rPr>
          <w:rFonts w:ascii="Trebuchet MS" w:hAnsi="Trebuchet MS"/>
          <w:color w:val="000000" w:themeColor="text1"/>
        </w:rPr>
      </w:pPr>
      <w:r>
        <w:rPr>
          <w:rFonts w:ascii="Trebuchet MS" w:hAnsi="Trebuchet MS"/>
          <w:i/>
          <w:iCs/>
          <w:color w:val="000000" w:themeColor="text1"/>
        </w:rPr>
        <w:t xml:space="preserve">CNRA v. Raimondo </w:t>
      </w:r>
      <w:r>
        <w:rPr>
          <w:rFonts w:ascii="Trebuchet MS" w:hAnsi="Trebuchet MS"/>
          <w:color w:val="000000" w:themeColor="text1"/>
        </w:rPr>
        <w:t>(USDC E.D. Cal., Case No. 1:20-cv</w:t>
      </w:r>
      <w:r w:rsidR="00CA1C1C">
        <w:rPr>
          <w:rFonts w:ascii="Trebuchet MS" w:hAnsi="Trebuchet MS"/>
          <w:color w:val="000000" w:themeColor="text1"/>
        </w:rPr>
        <w:t>-00426-JLT-EPG</w:t>
      </w:r>
    </w:p>
    <w:p w14:paraId="34A6711C" w14:textId="77777777" w:rsidR="007240A8" w:rsidRPr="007240A8" w:rsidRDefault="007240A8" w:rsidP="007240A8">
      <w:pPr>
        <w:pStyle w:val="ListParagraph"/>
        <w:tabs>
          <w:tab w:val="left" w:pos="720"/>
        </w:tabs>
        <w:ind w:left="2160"/>
        <w:rPr>
          <w:rFonts w:ascii="Trebuchet MS" w:hAnsi="Trebuchet MS"/>
          <w:color w:val="000000" w:themeColor="text1"/>
        </w:rPr>
      </w:pPr>
    </w:p>
    <w:p w14:paraId="7A77053B" w14:textId="6452901A" w:rsidR="00CA1C1C" w:rsidRDefault="00576727" w:rsidP="00B4563F">
      <w:pPr>
        <w:pStyle w:val="ListParagraph"/>
        <w:numPr>
          <w:ilvl w:val="1"/>
          <w:numId w:val="1"/>
        </w:numPr>
        <w:tabs>
          <w:tab w:val="left" w:pos="720"/>
        </w:tabs>
        <w:rPr>
          <w:rFonts w:ascii="Trebuchet MS" w:hAnsi="Trebuchet MS"/>
          <w:color w:val="000000" w:themeColor="text1"/>
        </w:rPr>
      </w:pPr>
      <w:r>
        <w:rPr>
          <w:rFonts w:ascii="Trebuchet MS" w:hAnsi="Trebuchet MS"/>
          <w:color w:val="000000" w:themeColor="text1"/>
        </w:rPr>
        <w:t>Conference With Legal Counsel – Anticipated Litigation</w:t>
      </w:r>
      <w:r w:rsidR="00B4563F">
        <w:rPr>
          <w:rFonts w:ascii="Trebuchet MS" w:hAnsi="Trebuchet MS"/>
          <w:color w:val="000000" w:themeColor="text1"/>
        </w:rPr>
        <w:t xml:space="preserve"> (Government Code §54956.9(d)(2) or (d)(4)); One Case.  </w:t>
      </w:r>
    </w:p>
    <w:p w14:paraId="2A1475E3" w14:textId="40BFCDD2" w:rsidR="00AF43D0" w:rsidRDefault="00AF43D0" w:rsidP="00AF43D0">
      <w:pPr>
        <w:pStyle w:val="ListParagraph"/>
        <w:tabs>
          <w:tab w:val="left" w:pos="720"/>
        </w:tabs>
        <w:rPr>
          <w:rFonts w:ascii="Trebuchet MS" w:hAnsi="Trebuchet MS"/>
          <w:color w:val="000000" w:themeColor="text1"/>
        </w:rPr>
      </w:pPr>
    </w:p>
    <w:p w14:paraId="1947BE51" w14:textId="4CAF5984" w:rsidR="00AF43D0" w:rsidRDefault="00AF43D0" w:rsidP="00AF43D0">
      <w:pPr>
        <w:pStyle w:val="ListParagraph"/>
        <w:tabs>
          <w:tab w:val="left" w:pos="720"/>
        </w:tabs>
        <w:rPr>
          <w:rFonts w:ascii="Trebuchet MS" w:hAnsi="Trebuchet MS"/>
          <w:color w:val="000000" w:themeColor="text1"/>
        </w:rPr>
      </w:pPr>
      <w:r>
        <w:rPr>
          <w:rFonts w:ascii="Trebuchet MS" w:hAnsi="Trebuchet MS"/>
          <w:color w:val="000000" w:themeColor="text1"/>
        </w:rPr>
        <w:t>President Woolery reconvened back into Open</w:t>
      </w:r>
      <w:r w:rsidR="007240A8">
        <w:rPr>
          <w:rFonts w:ascii="Trebuchet MS" w:hAnsi="Trebuchet MS"/>
          <w:color w:val="000000" w:themeColor="text1"/>
        </w:rPr>
        <w:t xml:space="preserve"> S</w:t>
      </w:r>
      <w:r>
        <w:rPr>
          <w:rFonts w:ascii="Trebuchet MS" w:hAnsi="Trebuchet MS"/>
          <w:color w:val="000000" w:themeColor="text1"/>
        </w:rPr>
        <w:t>ession at 9:23</w:t>
      </w:r>
      <w:r w:rsidR="00433D3B">
        <w:rPr>
          <w:rFonts w:ascii="Trebuchet MS" w:hAnsi="Trebuchet MS"/>
          <w:color w:val="000000" w:themeColor="text1"/>
        </w:rPr>
        <w:t xml:space="preserve"> pm</w:t>
      </w:r>
      <w:r>
        <w:rPr>
          <w:rFonts w:ascii="Trebuchet MS" w:hAnsi="Trebuchet MS"/>
          <w:color w:val="000000" w:themeColor="text1"/>
        </w:rPr>
        <w:t xml:space="preserve"> with no action being taken.</w:t>
      </w:r>
    </w:p>
    <w:p w14:paraId="7EE44C1B" w14:textId="77777777" w:rsidR="00AF43D0" w:rsidRPr="00214CE2" w:rsidRDefault="00AF43D0" w:rsidP="00AF43D0">
      <w:pPr>
        <w:pStyle w:val="ListParagraph"/>
        <w:tabs>
          <w:tab w:val="left" w:pos="720"/>
        </w:tabs>
        <w:rPr>
          <w:rFonts w:ascii="Trebuchet MS" w:hAnsi="Trebuchet MS"/>
          <w:color w:val="000000" w:themeColor="text1"/>
        </w:rPr>
      </w:pPr>
    </w:p>
    <w:p w14:paraId="21CCFFAB" w14:textId="03C3B395" w:rsidR="005F538A" w:rsidRPr="005F538A" w:rsidRDefault="005F538A" w:rsidP="005F538A">
      <w:pPr>
        <w:pStyle w:val="ListParagraph"/>
        <w:numPr>
          <w:ilvl w:val="0"/>
          <w:numId w:val="1"/>
        </w:numPr>
        <w:jc w:val="both"/>
        <w:rPr>
          <w:rFonts w:ascii="Trebuchet MS" w:hAnsi="Trebuchet MS"/>
        </w:rPr>
      </w:pPr>
      <w:r>
        <w:rPr>
          <w:rFonts w:ascii="Trebuchet MS" w:hAnsi="Trebuchet MS"/>
          <w:b/>
          <w:bCs/>
          <w:u w:val="single"/>
        </w:rPr>
        <w:t>Adjourn</w:t>
      </w:r>
    </w:p>
    <w:p w14:paraId="05CD1E6B" w14:textId="77777777" w:rsidR="005F538A" w:rsidRPr="003361D3" w:rsidRDefault="005F538A" w:rsidP="005F538A">
      <w:pPr>
        <w:pStyle w:val="ListParagraph"/>
        <w:jc w:val="both"/>
        <w:rPr>
          <w:rFonts w:ascii="Trebuchet MS" w:hAnsi="Trebuchet MS"/>
        </w:rPr>
      </w:pPr>
    </w:p>
    <w:p w14:paraId="5E6690C2" w14:textId="127CF12A" w:rsidR="003361D3" w:rsidRPr="00A250EE" w:rsidRDefault="002F0FB9" w:rsidP="003361D3">
      <w:pPr>
        <w:pStyle w:val="ListParagraph"/>
        <w:spacing w:after="0" w:line="276" w:lineRule="auto"/>
        <w:rPr>
          <w:rFonts w:ascii="Trebuchet MS" w:hAnsi="Trebuchet MS"/>
        </w:rPr>
      </w:pPr>
      <w:r>
        <w:rPr>
          <w:rFonts w:ascii="Trebuchet MS" w:hAnsi="Trebuchet MS"/>
        </w:rPr>
        <w:t>President Woolery adjourned the meeting at 9:25 pm.</w:t>
      </w:r>
    </w:p>
    <w:p w14:paraId="379E80A2" w14:textId="25270702" w:rsidR="00820F46" w:rsidRPr="00820F46" w:rsidRDefault="00820F46" w:rsidP="00820F46">
      <w:pPr>
        <w:pStyle w:val="ListParagraph"/>
        <w:spacing w:after="0" w:line="276" w:lineRule="auto"/>
        <w:rPr>
          <w:rFonts w:ascii="Trebuchet MS" w:hAnsi="Trebuchet MS"/>
          <w:u w:val="single"/>
        </w:rPr>
      </w:pPr>
    </w:p>
    <w:p w14:paraId="4B7AF9E9" w14:textId="47D24FD0" w:rsidR="00820F46" w:rsidRDefault="00820F46" w:rsidP="00820F46">
      <w:pPr>
        <w:spacing w:after="0" w:line="276" w:lineRule="auto"/>
        <w:ind w:left="720"/>
        <w:rPr>
          <w:rFonts w:ascii="Trebuchet MS" w:hAnsi="Trebuchet MS"/>
        </w:rPr>
      </w:pPr>
    </w:p>
    <w:p w14:paraId="6A4CB52D" w14:textId="77777777" w:rsidR="00820F46" w:rsidRPr="00820F46" w:rsidRDefault="00820F46" w:rsidP="00820F46">
      <w:pPr>
        <w:spacing w:after="0" w:line="276" w:lineRule="auto"/>
        <w:ind w:left="720"/>
        <w:jc w:val="both"/>
        <w:rPr>
          <w:rFonts w:ascii="Trebuchet MS" w:hAnsi="Trebuchet MS"/>
        </w:rPr>
      </w:pPr>
    </w:p>
    <w:p w14:paraId="5CEE3302" w14:textId="5E11669E" w:rsidR="00EF7582" w:rsidRDefault="00EF7582" w:rsidP="00EF7582">
      <w:pPr>
        <w:spacing w:after="0" w:line="276" w:lineRule="auto"/>
        <w:ind w:left="4320" w:firstLine="720"/>
        <w:jc w:val="both"/>
        <w:rPr>
          <w:rFonts w:ascii="Trebuchet MS" w:hAnsi="Trebuchet MS"/>
        </w:rPr>
      </w:pPr>
      <w:r>
        <w:rPr>
          <w:rFonts w:ascii="Trebuchet MS" w:hAnsi="Trebuchet MS"/>
        </w:rPr>
        <w:t>_______________________</w:t>
      </w:r>
    </w:p>
    <w:p w14:paraId="3927AA45" w14:textId="77777777" w:rsidR="00EF7582" w:rsidRDefault="00EF7582" w:rsidP="00EF7582">
      <w:pPr>
        <w:spacing w:after="0"/>
      </w:pPr>
      <w:r>
        <w:rPr>
          <w:b/>
          <w:bCs/>
        </w:rPr>
        <w:t xml:space="preserve">                                                                                      </w:t>
      </w:r>
      <w:r>
        <w:rPr>
          <w:b/>
          <w:bCs/>
        </w:rPr>
        <w:tab/>
      </w:r>
      <w:r>
        <w:rPr>
          <w:b/>
          <w:bCs/>
        </w:rPr>
        <w:tab/>
      </w:r>
      <w:r>
        <w:t>Dan Woolery</w:t>
      </w:r>
    </w:p>
    <w:p w14:paraId="41BBEB0A" w14:textId="77777777" w:rsidR="00EF7582" w:rsidRDefault="00EF7582" w:rsidP="00EF7582">
      <w:r>
        <w:tab/>
      </w:r>
      <w:r>
        <w:tab/>
      </w:r>
      <w:r>
        <w:tab/>
      </w:r>
      <w:r>
        <w:tab/>
      </w:r>
      <w:r>
        <w:tab/>
      </w:r>
      <w:r>
        <w:tab/>
      </w:r>
      <w:r>
        <w:tab/>
        <w:t>President</w:t>
      </w:r>
    </w:p>
    <w:p w14:paraId="01CDE391" w14:textId="77777777" w:rsidR="00820F46" w:rsidRPr="00820F46" w:rsidRDefault="00820F46" w:rsidP="00820F46">
      <w:pPr>
        <w:pStyle w:val="ListParagraph"/>
        <w:rPr>
          <w:b/>
          <w:bCs/>
          <w:u w:val="single"/>
        </w:rPr>
      </w:pPr>
    </w:p>
    <w:sectPr w:rsidR="00820F46" w:rsidRPr="00820F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79BCD" w14:textId="77777777" w:rsidR="00EA0C3F" w:rsidRDefault="00EA0C3F" w:rsidP="003C6616">
      <w:pPr>
        <w:spacing w:after="0" w:line="240" w:lineRule="auto"/>
      </w:pPr>
      <w:r>
        <w:separator/>
      </w:r>
    </w:p>
  </w:endnote>
  <w:endnote w:type="continuationSeparator" w:id="0">
    <w:p w14:paraId="5342624B" w14:textId="77777777" w:rsidR="00EA0C3F" w:rsidRDefault="00EA0C3F" w:rsidP="003C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szCs w:val="16"/>
      </w:rPr>
      <w:id w:val="-1915695880"/>
      <w:docPartObj>
        <w:docPartGallery w:val="Page Numbers (Bottom of Page)"/>
        <w:docPartUnique/>
      </w:docPartObj>
    </w:sdtPr>
    <w:sdtEndPr>
      <w:rPr>
        <w:noProof/>
      </w:rPr>
    </w:sdtEndPr>
    <w:sdtContent>
      <w:p w14:paraId="46C9CE6F" w14:textId="255400E4" w:rsidR="00A52D85" w:rsidRPr="004C67E7" w:rsidRDefault="00A52D85" w:rsidP="00A52D85">
        <w:pPr>
          <w:pStyle w:val="Footer"/>
          <w:jc w:val="right"/>
          <w:rPr>
            <w:rFonts w:ascii="Trebuchet MS" w:hAnsi="Trebuchet MS"/>
            <w:sz w:val="16"/>
            <w:szCs w:val="16"/>
          </w:rPr>
        </w:pPr>
        <w:r w:rsidRPr="004C67E7">
          <w:rPr>
            <w:rFonts w:ascii="Trebuchet MS" w:hAnsi="Trebuchet MS"/>
            <w:sz w:val="16"/>
            <w:szCs w:val="16"/>
          </w:rPr>
          <w:t xml:space="preserve">Page </w:t>
        </w:r>
        <w:r w:rsidRPr="004C67E7">
          <w:rPr>
            <w:rFonts w:ascii="Trebuchet MS" w:hAnsi="Trebuchet MS"/>
            <w:sz w:val="16"/>
            <w:szCs w:val="16"/>
          </w:rPr>
          <w:fldChar w:fldCharType="begin"/>
        </w:r>
        <w:r w:rsidRPr="004C67E7">
          <w:rPr>
            <w:rFonts w:ascii="Trebuchet MS" w:hAnsi="Trebuchet MS"/>
            <w:sz w:val="16"/>
            <w:szCs w:val="16"/>
          </w:rPr>
          <w:instrText xml:space="preserve"> PAGE   \* MERGEFORMAT </w:instrText>
        </w:r>
        <w:r w:rsidRPr="004C67E7">
          <w:rPr>
            <w:rFonts w:ascii="Trebuchet MS" w:hAnsi="Trebuchet MS"/>
            <w:sz w:val="16"/>
            <w:szCs w:val="16"/>
          </w:rPr>
          <w:fldChar w:fldCharType="separate"/>
        </w:r>
        <w:r>
          <w:rPr>
            <w:rFonts w:ascii="Trebuchet MS" w:hAnsi="Trebuchet MS"/>
            <w:sz w:val="16"/>
            <w:szCs w:val="16"/>
          </w:rPr>
          <w:t>1</w:t>
        </w:r>
        <w:r w:rsidRPr="004C67E7">
          <w:rPr>
            <w:rFonts w:ascii="Trebuchet MS" w:hAnsi="Trebuchet MS"/>
            <w:noProof/>
            <w:sz w:val="16"/>
            <w:szCs w:val="16"/>
          </w:rPr>
          <w:fldChar w:fldCharType="end"/>
        </w:r>
        <w:r w:rsidRPr="004C67E7">
          <w:rPr>
            <w:rFonts w:ascii="Trebuchet MS" w:hAnsi="Trebuchet MS"/>
            <w:noProof/>
            <w:sz w:val="16"/>
            <w:szCs w:val="16"/>
          </w:rPr>
          <w:t xml:space="preserve"> of </w:t>
        </w:r>
        <w:r>
          <w:rPr>
            <w:rFonts w:ascii="Trebuchet MS" w:hAnsi="Trebuchet MS"/>
            <w:noProof/>
            <w:sz w:val="16"/>
            <w:szCs w:val="16"/>
          </w:rPr>
          <w:t>4</w:t>
        </w:r>
      </w:p>
    </w:sdtContent>
  </w:sdt>
  <w:p w14:paraId="36F07B29" w14:textId="77777777" w:rsidR="00A52D85" w:rsidRDefault="00A52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B6F4" w14:textId="77777777" w:rsidR="00EA0C3F" w:rsidRDefault="00EA0C3F" w:rsidP="003C6616">
      <w:pPr>
        <w:spacing w:after="0" w:line="240" w:lineRule="auto"/>
      </w:pPr>
      <w:r>
        <w:separator/>
      </w:r>
    </w:p>
  </w:footnote>
  <w:footnote w:type="continuationSeparator" w:id="0">
    <w:p w14:paraId="19108753" w14:textId="77777777" w:rsidR="00EA0C3F" w:rsidRDefault="00EA0C3F" w:rsidP="003C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6546" w14:textId="5CCBACEB" w:rsidR="003C6616" w:rsidRDefault="003C6616" w:rsidP="003C6616">
    <w:pPr>
      <w:spacing w:line="264" w:lineRule="auto"/>
    </w:pPr>
    <w:r>
      <w:rPr>
        <w:noProof/>
        <w:color w:val="000000"/>
      </w:rPr>
      <mc:AlternateContent>
        <mc:Choice Requires="wps">
          <w:drawing>
            <wp:anchor distT="0" distB="0" distL="114300" distR="114300" simplePos="0" relativeHeight="251657216" behindDoc="0" locked="0" layoutInCell="1" allowOverlap="1" wp14:anchorId="1BC9CCEE" wp14:editId="27C774E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du="http://schemas.microsoft.com/office/word/2023/wordml/word16du">
          <w:pict>
            <v:rect w14:anchorId="14F9F56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id w:val="15524250"/>
        <w:placeholder>
          <w:docPart w:val="C8F0B1B2B1544FE8A9662189AECFDDA5"/>
        </w:placeholder>
        <w:dataBinding w:prefixMappings="xmlns:ns0='http://schemas.openxmlformats.org/package/2006/metadata/core-properties' xmlns:ns1='http://purl.org/dc/elements/1.1/'" w:xpath="/ns0:coreProperties[1]/ns1:title[1]" w:storeItemID="{6C3C8BC8-F283-45AE-878A-BAB7291924A1}"/>
        <w:text/>
      </w:sdtPr>
      <w:sdtEndPr/>
      <w:sdtContent>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 Woolery</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2810 Silver Street, Anderson, CA  96007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Audie Butcher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James Rickert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Vice President</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(530) 365-7329 Fax (530) 365-7623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Ronnean Lund, Director                                   </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40A5">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Steve McCarley, Director</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63724">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20F4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www.andersoncottonwoodirrigationdistrict.org                Jered </w:t>
        </w:r>
        <w:r w:rsidR="003361D3">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Shipley, G.M.</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7F1"/>
    <w:multiLevelType w:val="hybridMultilevel"/>
    <w:tmpl w:val="AD1CB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2D18"/>
    <w:multiLevelType w:val="hybridMultilevel"/>
    <w:tmpl w:val="AC20D550"/>
    <w:lvl w:ilvl="0" w:tplc="FFFFFFFF">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D89500F"/>
    <w:multiLevelType w:val="hybridMultilevel"/>
    <w:tmpl w:val="FF6A4204"/>
    <w:lvl w:ilvl="0" w:tplc="0728EE3C">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D768DA"/>
    <w:multiLevelType w:val="hybridMultilevel"/>
    <w:tmpl w:val="93F82E8E"/>
    <w:lvl w:ilvl="0" w:tplc="04090015">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E7320D"/>
    <w:multiLevelType w:val="hybridMultilevel"/>
    <w:tmpl w:val="AA749C8C"/>
    <w:lvl w:ilvl="0" w:tplc="8E2EFE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FAC"/>
    <w:multiLevelType w:val="hybridMultilevel"/>
    <w:tmpl w:val="A984BAB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67A51"/>
    <w:multiLevelType w:val="hybridMultilevel"/>
    <w:tmpl w:val="DFA2F05C"/>
    <w:lvl w:ilvl="0" w:tplc="C20CBC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FA5C8C"/>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8" w15:restartNumberingAfterBreak="0">
    <w:nsid w:val="464F0FC0"/>
    <w:multiLevelType w:val="hybridMultilevel"/>
    <w:tmpl w:val="884A11AE"/>
    <w:lvl w:ilvl="0" w:tplc="0409001B">
      <w:start w:val="1"/>
      <w:numFmt w:val="lowerRoman"/>
      <w:lvlText w:val="%1."/>
      <w:lvlJc w:val="right"/>
      <w:pPr>
        <w:ind w:left="2160" w:hanging="360"/>
      </w:pPr>
    </w:lvl>
    <w:lvl w:ilvl="1" w:tplc="04090003">
      <w:numFmt w:val="decimal"/>
      <w:lvlText w:val="o"/>
      <w:lvlJc w:val="left"/>
      <w:pPr>
        <w:ind w:left="2880" w:hanging="360"/>
      </w:pPr>
      <w:rPr>
        <w:rFonts w:ascii="Courier New" w:hAnsi="Courier New" w:cs="Courier New" w:hint="default"/>
      </w:rPr>
    </w:lvl>
    <w:lvl w:ilvl="2" w:tplc="04090005">
      <w:numFmt w:val="decimal"/>
      <w:lvlText w:val=""/>
      <w:lvlJc w:val="left"/>
      <w:pPr>
        <w:ind w:left="3600" w:hanging="360"/>
      </w:pPr>
      <w:rPr>
        <w:rFonts w:ascii="Wingdings" w:hAnsi="Wingdings" w:hint="default"/>
      </w:rPr>
    </w:lvl>
    <w:lvl w:ilvl="3" w:tplc="04090001">
      <w:numFmt w:val="decimal"/>
      <w:lvlText w:val=""/>
      <w:lvlJc w:val="left"/>
      <w:pPr>
        <w:ind w:left="4320" w:hanging="360"/>
      </w:pPr>
      <w:rPr>
        <w:rFonts w:ascii="Symbol" w:hAnsi="Symbol" w:hint="default"/>
      </w:rPr>
    </w:lvl>
    <w:lvl w:ilvl="4" w:tplc="04090003">
      <w:numFmt w:val="decimal"/>
      <w:lvlText w:val="o"/>
      <w:lvlJc w:val="left"/>
      <w:pPr>
        <w:ind w:left="5040" w:hanging="360"/>
      </w:pPr>
      <w:rPr>
        <w:rFonts w:ascii="Courier New" w:hAnsi="Courier New" w:cs="Courier New" w:hint="default"/>
      </w:rPr>
    </w:lvl>
    <w:lvl w:ilvl="5" w:tplc="04090005">
      <w:numFmt w:val="decimal"/>
      <w:lvlText w:val=""/>
      <w:lvlJc w:val="left"/>
      <w:pPr>
        <w:ind w:left="5760" w:hanging="360"/>
      </w:pPr>
      <w:rPr>
        <w:rFonts w:ascii="Wingdings" w:hAnsi="Wingdings" w:hint="default"/>
      </w:rPr>
    </w:lvl>
    <w:lvl w:ilvl="6" w:tplc="04090001">
      <w:numFmt w:val="decimal"/>
      <w:lvlText w:val=""/>
      <w:lvlJc w:val="left"/>
      <w:pPr>
        <w:ind w:left="6480" w:hanging="360"/>
      </w:pPr>
      <w:rPr>
        <w:rFonts w:ascii="Symbol" w:hAnsi="Symbol" w:hint="default"/>
      </w:rPr>
    </w:lvl>
    <w:lvl w:ilvl="7" w:tplc="04090003">
      <w:numFmt w:val="decimal"/>
      <w:lvlText w:val="o"/>
      <w:lvlJc w:val="left"/>
      <w:pPr>
        <w:ind w:left="7200" w:hanging="360"/>
      </w:pPr>
      <w:rPr>
        <w:rFonts w:ascii="Courier New" w:hAnsi="Courier New" w:cs="Courier New" w:hint="default"/>
      </w:rPr>
    </w:lvl>
    <w:lvl w:ilvl="8" w:tplc="04090005">
      <w:numFmt w:val="decimal"/>
      <w:lvlText w:val=""/>
      <w:lvlJc w:val="left"/>
      <w:pPr>
        <w:ind w:left="7920" w:hanging="360"/>
      </w:pPr>
      <w:rPr>
        <w:rFonts w:ascii="Wingdings" w:hAnsi="Wingdings" w:hint="default"/>
      </w:rPr>
    </w:lvl>
  </w:abstractNum>
  <w:abstractNum w:abstractNumId="9" w15:restartNumberingAfterBreak="0">
    <w:nsid w:val="4DEF0D26"/>
    <w:multiLevelType w:val="hybridMultilevel"/>
    <w:tmpl w:val="C722FAC6"/>
    <w:lvl w:ilvl="0" w:tplc="04090015">
      <w:start w:val="1"/>
      <w:numFmt w:val="upperLetter"/>
      <w:lvlText w:val="%1."/>
      <w:lvlJc w:val="left"/>
      <w:pPr>
        <w:ind w:left="1080" w:hanging="360"/>
      </w:pPr>
      <w:rPr>
        <w:rFonts w:hint="default"/>
      </w:rPr>
    </w:lvl>
    <w:lvl w:ilvl="1" w:tplc="FFFFFFFF">
      <w:start w:val="1"/>
      <w:numFmt w:val="upp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A3A3358"/>
    <w:multiLevelType w:val="hybridMultilevel"/>
    <w:tmpl w:val="E7B0F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C4347"/>
    <w:multiLevelType w:val="hybridMultilevel"/>
    <w:tmpl w:val="62AA89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E076279"/>
    <w:multiLevelType w:val="hybridMultilevel"/>
    <w:tmpl w:val="68E45E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76FB3A7D"/>
    <w:multiLevelType w:val="hybridMultilevel"/>
    <w:tmpl w:val="3D5092C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B0389F"/>
    <w:multiLevelType w:val="hybridMultilevel"/>
    <w:tmpl w:val="9D565724"/>
    <w:lvl w:ilvl="0" w:tplc="FD9E3B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F03140"/>
    <w:multiLevelType w:val="hybridMultilevel"/>
    <w:tmpl w:val="522CDC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4680539">
    <w:abstractNumId w:val="5"/>
  </w:num>
  <w:num w:numId="2" w16cid:durableId="1146456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376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1150660">
    <w:abstractNumId w:val="8"/>
  </w:num>
  <w:num w:numId="5" w16cid:durableId="1073088467">
    <w:abstractNumId w:val="4"/>
  </w:num>
  <w:num w:numId="6" w16cid:durableId="1986740097">
    <w:abstractNumId w:val="2"/>
  </w:num>
  <w:num w:numId="7" w16cid:durableId="2014069340">
    <w:abstractNumId w:val="14"/>
  </w:num>
  <w:num w:numId="8" w16cid:durableId="386493559">
    <w:abstractNumId w:val="6"/>
  </w:num>
  <w:num w:numId="9" w16cid:durableId="34627937">
    <w:abstractNumId w:val="3"/>
  </w:num>
  <w:num w:numId="10" w16cid:durableId="153375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0824807">
    <w:abstractNumId w:val="12"/>
  </w:num>
  <w:num w:numId="12" w16cid:durableId="794642683">
    <w:abstractNumId w:val="15"/>
  </w:num>
  <w:num w:numId="13" w16cid:durableId="271712667">
    <w:abstractNumId w:val="9"/>
  </w:num>
  <w:num w:numId="14" w16cid:durableId="582450791">
    <w:abstractNumId w:val="1"/>
  </w:num>
  <w:num w:numId="15" w16cid:durableId="1103958549">
    <w:abstractNumId w:val="10"/>
  </w:num>
  <w:num w:numId="16" w16cid:durableId="549464533">
    <w:abstractNumId w:val="0"/>
  </w:num>
  <w:num w:numId="17" w16cid:durableId="5342700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49"/>
    <w:rsid w:val="000055BD"/>
    <w:rsid w:val="00032ACD"/>
    <w:rsid w:val="000352A6"/>
    <w:rsid w:val="000921FF"/>
    <w:rsid w:val="000967A1"/>
    <w:rsid w:val="000B04CF"/>
    <w:rsid w:val="000B29DD"/>
    <w:rsid w:val="000C181B"/>
    <w:rsid w:val="000D1D37"/>
    <w:rsid w:val="000D3A7C"/>
    <w:rsid w:val="00157F53"/>
    <w:rsid w:val="00191ED7"/>
    <w:rsid w:val="00193741"/>
    <w:rsid w:val="001A2793"/>
    <w:rsid w:val="001A349C"/>
    <w:rsid w:val="001E2248"/>
    <w:rsid w:val="001F57A4"/>
    <w:rsid w:val="00214CE2"/>
    <w:rsid w:val="00215D4B"/>
    <w:rsid w:val="00224EFF"/>
    <w:rsid w:val="00225935"/>
    <w:rsid w:val="00251D07"/>
    <w:rsid w:val="00295C57"/>
    <w:rsid w:val="002D03C6"/>
    <w:rsid w:val="002F0FB9"/>
    <w:rsid w:val="00303AE2"/>
    <w:rsid w:val="00312EEA"/>
    <w:rsid w:val="003361D3"/>
    <w:rsid w:val="0035743A"/>
    <w:rsid w:val="003A629D"/>
    <w:rsid w:val="003C2F30"/>
    <w:rsid w:val="003C541E"/>
    <w:rsid w:val="003C6616"/>
    <w:rsid w:val="00402003"/>
    <w:rsid w:val="004126C9"/>
    <w:rsid w:val="00415D34"/>
    <w:rsid w:val="00427B49"/>
    <w:rsid w:val="00433D3B"/>
    <w:rsid w:val="0044567D"/>
    <w:rsid w:val="0046247B"/>
    <w:rsid w:val="00467089"/>
    <w:rsid w:val="004A4EE0"/>
    <w:rsid w:val="004C7163"/>
    <w:rsid w:val="004D41D4"/>
    <w:rsid w:val="004E2800"/>
    <w:rsid w:val="004F1D34"/>
    <w:rsid w:val="00506514"/>
    <w:rsid w:val="00506806"/>
    <w:rsid w:val="00527786"/>
    <w:rsid w:val="005428B7"/>
    <w:rsid w:val="0055467E"/>
    <w:rsid w:val="0056116F"/>
    <w:rsid w:val="00576727"/>
    <w:rsid w:val="005B6FC5"/>
    <w:rsid w:val="005D3768"/>
    <w:rsid w:val="005F538A"/>
    <w:rsid w:val="00615E64"/>
    <w:rsid w:val="0061743B"/>
    <w:rsid w:val="00617622"/>
    <w:rsid w:val="00636561"/>
    <w:rsid w:val="00647D2C"/>
    <w:rsid w:val="0065083C"/>
    <w:rsid w:val="00663724"/>
    <w:rsid w:val="00666B8C"/>
    <w:rsid w:val="006902B5"/>
    <w:rsid w:val="00693E96"/>
    <w:rsid w:val="006C411B"/>
    <w:rsid w:val="006D1F6C"/>
    <w:rsid w:val="006D45E6"/>
    <w:rsid w:val="0072187A"/>
    <w:rsid w:val="007240A8"/>
    <w:rsid w:val="0074450E"/>
    <w:rsid w:val="00787C50"/>
    <w:rsid w:val="007966D7"/>
    <w:rsid w:val="007F39DA"/>
    <w:rsid w:val="00801FE6"/>
    <w:rsid w:val="00820F46"/>
    <w:rsid w:val="00821684"/>
    <w:rsid w:val="008444A0"/>
    <w:rsid w:val="00853327"/>
    <w:rsid w:val="00856F54"/>
    <w:rsid w:val="008805C4"/>
    <w:rsid w:val="00891A84"/>
    <w:rsid w:val="008A6CF3"/>
    <w:rsid w:val="008C19F9"/>
    <w:rsid w:val="008E44B9"/>
    <w:rsid w:val="009627DD"/>
    <w:rsid w:val="00987FE7"/>
    <w:rsid w:val="00995741"/>
    <w:rsid w:val="009D44A6"/>
    <w:rsid w:val="00A250EE"/>
    <w:rsid w:val="00A25390"/>
    <w:rsid w:val="00A3613E"/>
    <w:rsid w:val="00A45E64"/>
    <w:rsid w:val="00A52D85"/>
    <w:rsid w:val="00A62506"/>
    <w:rsid w:val="00A74466"/>
    <w:rsid w:val="00AF27C6"/>
    <w:rsid w:val="00AF43D0"/>
    <w:rsid w:val="00B02473"/>
    <w:rsid w:val="00B05569"/>
    <w:rsid w:val="00B4563F"/>
    <w:rsid w:val="00B61F89"/>
    <w:rsid w:val="00B83677"/>
    <w:rsid w:val="00B840A5"/>
    <w:rsid w:val="00BB0695"/>
    <w:rsid w:val="00C468F8"/>
    <w:rsid w:val="00C90997"/>
    <w:rsid w:val="00C90E2A"/>
    <w:rsid w:val="00CA1C1C"/>
    <w:rsid w:val="00D03A78"/>
    <w:rsid w:val="00D04724"/>
    <w:rsid w:val="00D127BF"/>
    <w:rsid w:val="00D3232B"/>
    <w:rsid w:val="00D3741A"/>
    <w:rsid w:val="00D473EA"/>
    <w:rsid w:val="00D50C98"/>
    <w:rsid w:val="00D55B82"/>
    <w:rsid w:val="00D6171E"/>
    <w:rsid w:val="00D75C2D"/>
    <w:rsid w:val="00D95A40"/>
    <w:rsid w:val="00D97CC8"/>
    <w:rsid w:val="00DD1115"/>
    <w:rsid w:val="00DE0026"/>
    <w:rsid w:val="00E0637F"/>
    <w:rsid w:val="00E07D88"/>
    <w:rsid w:val="00E3124F"/>
    <w:rsid w:val="00E72C91"/>
    <w:rsid w:val="00E77051"/>
    <w:rsid w:val="00E85DBF"/>
    <w:rsid w:val="00EA0C3F"/>
    <w:rsid w:val="00ED0B6A"/>
    <w:rsid w:val="00EF7582"/>
    <w:rsid w:val="00F06579"/>
    <w:rsid w:val="00F128E2"/>
    <w:rsid w:val="00F733E2"/>
    <w:rsid w:val="00F80883"/>
    <w:rsid w:val="00F94D57"/>
    <w:rsid w:val="00FA772E"/>
    <w:rsid w:val="00FC4502"/>
    <w:rsid w:val="00FF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FDCAD"/>
  <w15:chartTrackingRefBased/>
  <w15:docId w15:val="{92475DCC-8F06-41B9-893A-A88C7A08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7B49"/>
    <w:rPr>
      <w:color w:val="0563C1" w:themeColor="hyperlink"/>
      <w:u w:val="single"/>
    </w:rPr>
  </w:style>
  <w:style w:type="paragraph" w:styleId="Header">
    <w:name w:val="header"/>
    <w:basedOn w:val="Normal"/>
    <w:link w:val="HeaderChar"/>
    <w:uiPriority w:val="99"/>
    <w:unhideWhenUsed/>
    <w:rsid w:val="00427B4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27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6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616"/>
  </w:style>
  <w:style w:type="paragraph" w:styleId="ListParagraph">
    <w:name w:val="List Paragraph"/>
    <w:basedOn w:val="Normal"/>
    <w:uiPriority w:val="34"/>
    <w:qFormat/>
    <w:rsid w:val="00820F46"/>
    <w:pPr>
      <w:ind w:left="720"/>
      <w:contextualSpacing/>
    </w:pPr>
  </w:style>
  <w:style w:type="paragraph" w:styleId="BlockText">
    <w:name w:val="Block Text"/>
    <w:basedOn w:val="Normal"/>
    <w:unhideWhenUsed/>
    <w:rsid w:val="00D127BF"/>
    <w:pPr>
      <w:spacing w:after="0" w:line="240" w:lineRule="auto"/>
      <w:ind w:left="720" w:right="720"/>
      <w:jc w:val="both"/>
    </w:pPr>
    <w:rPr>
      <w:rFonts w:ascii="Californian FB" w:eastAsia="Times New Roman" w:hAnsi="Californian FB" w:cs="Times New Roman"/>
      <w:b/>
      <w:bCs/>
      <w:i/>
      <w:iCs/>
      <w:sz w:val="24"/>
      <w:szCs w:val="24"/>
    </w:rPr>
  </w:style>
  <w:style w:type="paragraph" w:styleId="Revision">
    <w:name w:val="Revision"/>
    <w:hidden/>
    <w:uiPriority w:val="99"/>
    <w:semiHidden/>
    <w:rsid w:val="00C9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21597">
      <w:bodyDiv w:val="1"/>
      <w:marLeft w:val="0"/>
      <w:marRight w:val="0"/>
      <w:marTop w:val="0"/>
      <w:marBottom w:val="0"/>
      <w:divBdr>
        <w:top w:val="none" w:sz="0" w:space="0" w:color="auto"/>
        <w:left w:val="none" w:sz="0" w:space="0" w:color="auto"/>
        <w:bottom w:val="none" w:sz="0" w:space="0" w:color="auto"/>
        <w:right w:val="none" w:sz="0" w:space="0" w:color="auto"/>
      </w:divBdr>
    </w:div>
    <w:div w:id="627930573">
      <w:bodyDiv w:val="1"/>
      <w:marLeft w:val="0"/>
      <w:marRight w:val="0"/>
      <w:marTop w:val="0"/>
      <w:marBottom w:val="0"/>
      <w:divBdr>
        <w:top w:val="none" w:sz="0" w:space="0" w:color="auto"/>
        <w:left w:val="none" w:sz="0" w:space="0" w:color="auto"/>
        <w:bottom w:val="none" w:sz="0" w:space="0" w:color="auto"/>
        <w:right w:val="none" w:sz="0" w:space="0" w:color="auto"/>
      </w:divBdr>
    </w:div>
    <w:div w:id="1007292397">
      <w:bodyDiv w:val="1"/>
      <w:marLeft w:val="0"/>
      <w:marRight w:val="0"/>
      <w:marTop w:val="0"/>
      <w:marBottom w:val="0"/>
      <w:divBdr>
        <w:top w:val="none" w:sz="0" w:space="0" w:color="auto"/>
        <w:left w:val="none" w:sz="0" w:space="0" w:color="auto"/>
        <w:bottom w:val="none" w:sz="0" w:space="0" w:color="auto"/>
        <w:right w:val="none" w:sz="0" w:space="0" w:color="auto"/>
      </w:divBdr>
    </w:div>
    <w:div w:id="1202204208">
      <w:bodyDiv w:val="1"/>
      <w:marLeft w:val="0"/>
      <w:marRight w:val="0"/>
      <w:marTop w:val="0"/>
      <w:marBottom w:val="0"/>
      <w:divBdr>
        <w:top w:val="none" w:sz="0" w:space="0" w:color="auto"/>
        <w:left w:val="none" w:sz="0" w:space="0" w:color="auto"/>
        <w:bottom w:val="none" w:sz="0" w:space="0" w:color="auto"/>
        <w:right w:val="none" w:sz="0" w:space="0" w:color="auto"/>
      </w:divBdr>
    </w:div>
    <w:div w:id="1566060958">
      <w:bodyDiv w:val="1"/>
      <w:marLeft w:val="0"/>
      <w:marRight w:val="0"/>
      <w:marTop w:val="0"/>
      <w:marBottom w:val="0"/>
      <w:divBdr>
        <w:top w:val="none" w:sz="0" w:space="0" w:color="auto"/>
        <w:left w:val="none" w:sz="0" w:space="0" w:color="auto"/>
        <w:bottom w:val="none" w:sz="0" w:space="0" w:color="auto"/>
        <w:right w:val="none" w:sz="0" w:space="0" w:color="auto"/>
      </w:divBdr>
    </w:div>
    <w:div w:id="18302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0B1B2B1544FE8A9662189AECFDDA5"/>
        <w:category>
          <w:name w:val="General"/>
          <w:gallery w:val="placeholder"/>
        </w:category>
        <w:types>
          <w:type w:val="bbPlcHdr"/>
        </w:types>
        <w:behaviors>
          <w:behavior w:val="content"/>
        </w:behaviors>
        <w:guid w:val="{B7BA3E7C-CFA6-406A-8D89-72826700FFFC}"/>
      </w:docPartPr>
      <w:docPartBody>
        <w:p w:rsidR="00EB3968" w:rsidRDefault="00B658CF" w:rsidP="00B658CF">
          <w:pPr>
            <w:pStyle w:val="C8F0B1B2B1544FE8A9662189AECFDDA5"/>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CF"/>
    <w:rsid w:val="00083C4A"/>
    <w:rsid w:val="00090242"/>
    <w:rsid w:val="00094ECC"/>
    <w:rsid w:val="000B3710"/>
    <w:rsid w:val="00105663"/>
    <w:rsid w:val="00182950"/>
    <w:rsid w:val="001F3192"/>
    <w:rsid w:val="001F63AD"/>
    <w:rsid w:val="00235509"/>
    <w:rsid w:val="002E0178"/>
    <w:rsid w:val="00320CF9"/>
    <w:rsid w:val="00365AF6"/>
    <w:rsid w:val="003D4F73"/>
    <w:rsid w:val="003F3CC1"/>
    <w:rsid w:val="00423B39"/>
    <w:rsid w:val="0047643D"/>
    <w:rsid w:val="004C5371"/>
    <w:rsid w:val="0053171E"/>
    <w:rsid w:val="005E37C9"/>
    <w:rsid w:val="006D62CA"/>
    <w:rsid w:val="00764177"/>
    <w:rsid w:val="00786EBF"/>
    <w:rsid w:val="00873AB1"/>
    <w:rsid w:val="00886BBA"/>
    <w:rsid w:val="00955D47"/>
    <w:rsid w:val="00964C06"/>
    <w:rsid w:val="009B543F"/>
    <w:rsid w:val="009C0290"/>
    <w:rsid w:val="009E456C"/>
    <w:rsid w:val="00A018BF"/>
    <w:rsid w:val="00A27722"/>
    <w:rsid w:val="00A804E2"/>
    <w:rsid w:val="00AB1F94"/>
    <w:rsid w:val="00B219CB"/>
    <w:rsid w:val="00B4384B"/>
    <w:rsid w:val="00B658CF"/>
    <w:rsid w:val="00BC4963"/>
    <w:rsid w:val="00BF41F5"/>
    <w:rsid w:val="00C1068A"/>
    <w:rsid w:val="00C75914"/>
    <w:rsid w:val="00C87032"/>
    <w:rsid w:val="00EB3968"/>
    <w:rsid w:val="00ED7622"/>
    <w:rsid w:val="00EF00EF"/>
    <w:rsid w:val="00F00535"/>
    <w:rsid w:val="00F30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F0B1B2B1544FE8A9662189AECFDDA5">
    <w:name w:val="C8F0B1B2B1544FE8A9662189AECFDDA5"/>
    <w:rsid w:val="00B658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Dan Woolery, President	                     2810 Silver Street, Anderson, CA  96007                        Audie Butcher, Director	      James Rickert, Vice President	        (530) 365-7329 Fax (530) 365-7623                             Ronnean Lund, Dire</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Woolery, President	                     2810 Silver Street, Anderson, CA  96007                        Audie Butcher, Director	      James Rickert, Vice President	        (530) 365-7329 Fax (530) 365-7623                             Ronnean Lund, Director                                                 Steve McCarley, Director	               www.andersoncottonwoodirrigationdistrict.org                Jered Shipley, G.M.</dc:title>
  <dc:subject/>
  <dc:creator>gm@acidistrict.org</dc:creator>
  <cp:keywords/>
  <dc:description/>
  <cp:lastModifiedBy>Colleen Miller</cp:lastModifiedBy>
  <cp:revision>2</cp:revision>
  <cp:lastPrinted>2023-05-08T15:34:00Z</cp:lastPrinted>
  <dcterms:created xsi:type="dcterms:W3CDTF">2023-10-02T15:07:00Z</dcterms:created>
  <dcterms:modified xsi:type="dcterms:W3CDTF">2023-10-02T15:07:00Z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feef9b39055f6d63098f343c7fac47d6873355be02364823681c37e7f7202610</vt:lpwstr>
  </property>
</Properties>
</file>